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F3274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233F629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1B6C5AD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6BCA50DE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4B8D3861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DB7C3E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03B8B217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5F94CF74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AE790B2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0A6EAA8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2E8521BF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446C79BF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10877AAB" w14:textId="5288C6ED"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B665B">
        <w:rPr>
          <w:rFonts w:ascii="Times New Roman" w:hAnsi="Times New Roman" w:cs="Times New Roman"/>
          <w:bCs/>
          <w:sz w:val="24"/>
          <w:szCs w:val="24"/>
          <w:u w:val="single"/>
        </w:rPr>
        <w:t>о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т</w:t>
      </w:r>
      <w:r w:rsidR="002B665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032724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2B665B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BA2E72" w:rsidRPr="00032724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6D69FC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3879A346" w14:textId="77777777" w:rsidR="00D91FB9" w:rsidRPr="00D91FB9" w:rsidRDefault="00DC24A7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2F2DBD1" wp14:editId="19E7D90A">
            <wp:simplePos x="0" y="0"/>
            <wp:positionH relativeFrom="column">
              <wp:posOffset>3898265</wp:posOffset>
            </wp:positionH>
            <wp:positionV relativeFrom="paragraph">
              <wp:posOffset>121920</wp:posOffset>
            </wp:positionV>
            <wp:extent cx="1400175" cy="733425"/>
            <wp:effectExtent l="0" t="0" r="0" b="0"/>
            <wp:wrapNone/>
            <wp:docPr id="4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2D799444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="00DC24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2C39B465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3CCA494E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76AFB2C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1E32858D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33A3F67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C9F0957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C362DEA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58C45A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158AA6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718DF4A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DEE9BC7" w14:textId="7D156626" w:rsidR="000053D7" w:rsidRPr="00F61343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343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Hlk168251446"/>
      <w:r w:rsidR="001B46E4" w:rsidRPr="00DD520A">
        <w:rPr>
          <w:rFonts w:ascii="Times New Roman" w:hAnsi="Times New Roman" w:cs="Times New Roman"/>
          <w:spacing w:val="2"/>
          <w:sz w:val="28"/>
          <w:szCs w:val="28"/>
        </w:rPr>
        <w:t>ЕН.02</w:t>
      </w:r>
      <w:r w:rsidR="001B46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343" w:rsidRPr="00F61343">
        <w:rPr>
          <w:rFonts w:ascii="Times New Roman" w:hAnsi="Times New Roman" w:cs="Times New Roman"/>
          <w:spacing w:val="2"/>
          <w:sz w:val="28"/>
          <w:szCs w:val="28"/>
        </w:rPr>
        <w:t>Информационные технологии в профессиональной деятельности</w:t>
      </w:r>
      <w:bookmarkEnd w:id="0"/>
      <w:r w:rsidRPr="00F61343">
        <w:rPr>
          <w:rFonts w:ascii="Times New Roman" w:hAnsi="Times New Roman" w:cs="Times New Roman"/>
          <w:b/>
          <w:sz w:val="28"/>
          <w:szCs w:val="28"/>
        </w:rPr>
        <w:t>»</w:t>
      </w:r>
    </w:p>
    <w:p w14:paraId="75DB12A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067B07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4EA962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6905CC5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B43C74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2410D90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74B2498A" w14:textId="77777777" w:rsidR="00FF67DF" w:rsidRPr="000053D7" w:rsidRDefault="00F61343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1" w:name="_Hlk168251463"/>
      <w:r w:rsidRPr="00F61343">
        <w:rPr>
          <w:rFonts w:ascii="Times New Roman" w:hAnsi="Times New Roman" w:cs="Times New Roman"/>
          <w:bCs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bookmarkEnd w:id="1"/>
    </w:p>
    <w:p w14:paraId="76BC397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DF5F16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F3A2460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049266AC" w14:textId="77777777" w:rsidR="000053D7" w:rsidRPr="00E60526" w:rsidRDefault="00F61343" w:rsidP="000053D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bookmarkStart w:id="2" w:name="_Hlk168251486"/>
      <w:r w:rsidRPr="00F61343">
        <w:rPr>
          <w:rFonts w:ascii="Times New Roman" w:hAnsi="Times New Roman" w:cs="Times New Roman"/>
          <w:sz w:val="28"/>
          <w:szCs w:val="28"/>
        </w:rPr>
        <w:t>техник</w:t>
      </w:r>
    </w:p>
    <w:bookmarkEnd w:id="2"/>
    <w:p w14:paraId="7F79884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46D3985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D4492B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ABE140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91359A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66391A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4D82ED5" w14:textId="2DE669FD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</w:t>
      </w:r>
      <w:r w:rsidR="00BA2E72">
        <w:rPr>
          <w:rFonts w:ascii="Times New Roman" w:hAnsi="Times New Roman" w:cs="Times New Roman"/>
          <w:sz w:val="28"/>
          <w:szCs w:val="28"/>
        </w:rPr>
        <w:t>2</w:t>
      </w:r>
      <w:r w:rsidR="006D69FC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4894F75" w14:textId="77777777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</w:t>
      </w:r>
      <w:r w:rsidR="00DB7C3E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F61343" w:rsidRPr="00570708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52BA308B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E513D8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372D05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C6F3B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0C8026E5" w14:textId="3143906A" w:rsidR="00D91FB9" w:rsidRPr="00D91FB9" w:rsidRDefault="00F61343" w:rsidP="00D91FB9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bookmarkStart w:id="3" w:name="_Hlk168251562"/>
      <w:proofErr w:type="spellStart"/>
      <w:r>
        <w:rPr>
          <w:rFonts w:ascii="Times New Roman" w:hAnsi="Times New Roman"/>
          <w:sz w:val="28"/>
          <w:szCs w:val="28"/>
          <w:lang w:eastAsia="ar-SA"/>
        </w:rPr>
        <w:t>Г</w:t>
      </w:r>
      <w:r w:rsidR="006D69FC">
        <w:rPr>
          <w:rFonts w:ascii="Times New Roman" w:hAnsi="Times New Roman"/>
          <w:sz w:val="28"/>
          <w:szCs w:val="28"/>
          <w:lang w:eastAsia="ar-SA"/>
        </w:rPr>
        <w:t>айворонская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М. В.,</w:t>
      </w:r>
      <w:r w:rsidRPr="008B4176">
        <w:rPr>
          <w:rFonts w:ascii="Times New Roman" w:hAnsi="Times New Roman"/>
          <w:sz w:val="28"/>
          <w:szCs w:val="28"/>
          <w:lang w:eastAsia="ar-SA"/>
        </w:rPr>
        <w:t xml:space="preserve"> преподаватель ОПК СТИ НИТУ «МИС</w:t>
      </w:r>
      <w:r w:rsidR="00A20BB3">
        <w:rPr>
          <w:rFonts w:ascii="Times New Roman" w:hAnsi="Times New Roman"/>
          <w:sz w:val="28"/>
          <w:szCs w:val="28"/>
          <w:lang w:eastAsia="ar-SA"/>
        </w:rPr>
        <w:t>И</w:t>
      </w:r>
      <w:r w:rsidRPr="008B4176">
        <w:rPr>
          <w:rFonts w:ascii="Times New Roman" w:hAnsi="Times New Roman"/>
          <w:sz w:val="28"/>
          <w:szCs w:val="28"/>
          <w:lang w:eastAsia="ar-SA"/>
        </w:rPr>
        <w:t>С»</w:t>
      </w:r>
      <w:bookmarkEnd w:id="3"/>
    </w:p>
    <w:p w14:paraId="2B60E540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F479BB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92DC90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C85A33A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1DD3BCD1" w14:textId="77777777" w:rsidR="00D91FB9" w:rsidRPr="00D91FB9" w:rsidRDefault="00D91FB9" w:rsidP="00F61343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bookmarkStart w:id="4" w:name="_GoBack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bookmarkStart w:id="5" w:name="_Hlk168251581"/>
      <w:r w:rsidR="00F61343">
        <w:rPr>
          <w:rFonts w:ascii="Times New Roman" w:hAnsi="Times New Roman" w:cs="Times New Roman"/>
          <w:bCs/>
          <w:sz w:val="28"/>
          <w:szCs w:val="28"/>
        </w:rPr>
        <w:t>специальностей 13.02.11, 15.02.14</w:t>
      </w:r>
      <w:bookmarkEnd w:id="5"/>
    </w:p>
    <w:p w14:paraId="5EFF621C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663B141" w14:textId="22377A46" w:rsidR="00D91FB9" w:rsidRPr="00BC77B7" w:rsidRDefault="006C27D7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68FF56C" wp14:editId="4D3D44EF">
            <wp:simplePos x="0" y="0"/>
            <wp:positionH relativeFrom="column">
              <wp:posOffset>2002790</wp:posOffset>
            </wp:positionH>
            <wp:positionV relativeFrom="paragraph">
              <wp:posOffset>125730</wp:posOffset>
            </wp:positionV>
            <wp:extent cx="1226820" cy="676275"/>
            <wp:effectExtent l="0" t="0" r="0" b="9525"/>
            <wp:wrapNone/>
            <wp:docPr id="1" name="Рисунок 1" descr="C:\Users\Пользователь\Desktop\td53uNTQ62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td53uNTQ62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032724">
        <w:rPr>
          <w:rFonts w:ascii="Times New Roman" w:hAnsi="Times New Roman"/>
          <w:sz w:val="28"/>
          <w:szCs w:val="28"/>
          <w:u w:val="single"/>
        </w:rPr>
        <w:t>8</w:t>
      </w:r>
      <w:r w:rsidR="00DC24A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32724">
        <w:rPr>
          <w:rFonts w:ascii="Times New Roman" w:hAnsi="Times New Roman"/>
          <w:sz w:val="28"/>
          <w:szCs w:val="28"/>
          <w:u w:val="single"/>
        </w:rPr>
        <w:t xml:space="preserve">от </w:t>
      </w:r>
      <w:r w:rsidR="002B665B">
        <w:rPr>
          <w:rFonts w:ascii="Times New Roman" w:hAnsi="Times New Roman"/>
          <w:sz w:val="28"/>
          <w:szCs w:val="28"/>
          <w:u w:val="single"/>
        </w:rPr>
        <w:t>24</w:t>
      </w:r>
      <w:r w:rsidR="00032724">
        <w:rPr>
          <w:rFonts w:ascii="Times New Roman" w:hAnsi="Times New Roman"/>
          <w:sz w:val="28"/>
          <w:szCs w:val="28"/>
          <w:u w:val="single"/>
        </w:rPr>
        <w:t>.04.202</w:t>
      </w:r>
      <w:r w:rsidR="006D69FC">
        <w:rPr>
          <w:rFonts w:ascii="Times New Roman" w:hAnsi="Times New Roman"/>
          <w:sz w:val="28"/>
          <w:szCs w:val="28"/>
          <w:u w:val="single"/>
        </w:rPr>
        <w:t>4</w:t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>г.</w:t>
      </w:r>
    </w:p>
    <w:p w14:paraId="3993BF5D" w14:textId="000F2AE2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42127D3" w14:textId="3DC55870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</w:t>
      </w:r>
      <w:bookmarkStart w:id="6" w:name="_Hlk168251600"/>
      <w:r w:rsidRPr="00D91FB9">
        <w:rPr>
          <w:rFonts w:ascii="Times New Roman" w:hAnsi="Times New Roman" w:cs="Times New Roman"/>
          <w:bCs/>
          <w:sz w:val="28"/>
          <w:szCs w:val="28"/>
        </w:rPr>
        <w:t>……………………………/</w:t>
      </w:r>
      <w:proofErr w:type="spellStart"/>
      <w:r w:rsidR="00F61343">
        <w:rPr>
          <w:rFonts w:ascii="Times New Roman" w:hAnsi="Times New Roman" w:cs="Times New Roman"/>
          <w:bCs/>
          <w:sz w:val="28"/>
          <w:szCs w:val="28"/>
        </w:rPr>
        <w:t>Г</w:t>
      </w:r>
      <w:r w:rsidR="006D69FC">
        <w:rPr>
          <w:rFonts w:ascii="Times New Roman" w:hAnsi="Times New Roman" w:cs="Times New Roman"/>
          <w:bCs/>
          <w:sz w:val="28"/>
          <w:szCs w:val="28"/>
        </w:rPr>
        <w:t>айворонская</w:t>
      </w:r>
      <w:proofErr w:type="spellEnd"/>
      <w:r w:rsidR="00F61343">
        <w:rPr>
          <w:rFonts w:ascii="Times New Roman" w:hAnsi="Times New Roman" w:cs="Times New Roman"/>
          <w:bCs/>
          <w:sz w:val="28"/>
          <w:szCs w:val="28"/>
        </w:rPr>
        <w:t xml:space="preserve">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  <w:bookmarkEnd w:id="6"/>
    </w:p>
    <w:p w14:paraId="3701D013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B983DA5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81CD7C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283648305"/>
      <w:bookmarkEnd w:id="4"/>
      <w:r w:rsidRPr="00653C6E">
        <w:br w:type="page"/>
      </w:r>
      <w:bookmarkEnd w:id="7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60B5197D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9FAB9A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3D801176" w14:textId="77777777" w:rsidTr="00180A68">
        <w:tc>
          <w:tcPr>
            <w:tcW w:w="9108" w:type="dxa"/>
          </w:tcPr>
          <w:p w14:paraId="6E86E897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4895EB28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6B3293" w14:textId="77777777" w:rsidR="006A65AD" w:rsidRPr="000A18AE" w:rsidRDefault="00217B7F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3073ADA4" w14:textId="77777777" w:rsidTr="00180A68">
        <w:tc>
          <w:tcPr>
            <w:tcW w:w="9108" w:type="dxa"/>
          </w:tcPr>
          <w:p w14:paraId="752AB075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01C07B7C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4DE4A4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4941F1" w14:textId="77777777" w:rsidR="006A65AD" w:rsidRPr="000A18AE" w:rsidRDefault="00217B7F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A65AD" w:rsidRPr="000A18AE" w14:paraId="27EBD90E" w14:textId="77777777" w:rsidTr="00180A68">
        <w:tc>
          <w:tcPr>
            <w:tcW w:w="9108" w:type="dxa"/>
          </w:tcPr>
          <w:p w14:paraId="60D9466A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0A6F488C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3ED5E2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A033B2" w14:textId="77777777" w:rsidR="006A65AD" w:rsidRPr="000A18AE" w:rsidRDefault="00217B7F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6A65AD" w:rsidRPr="000A18AE" w14:paraId="1A4D55B8" w14:textId="77777777" w:rsidTr="00180A68">
        <w:tc>
          <w:tcPr>
            <w:tcW w:w="9108" w:type="dxa"/>
          </w:tcPr>
          <w:p w14:paraId="1DF2BA11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03D8D8B3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FDF92F" w14:textId="77777777" w:rsidR="006A65AD" w:rsidRPr="000A18AE" w:rsidRDefault="00217B7F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</w:tr>
    </w:tbl>
    <w:p w14:paraId="23DE3EED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2020BDBA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1B41D1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67B8C012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35AD67E1" w14:textId="3AEA5EB2" w:rsidR="00F61343" w:rsidRPr="00F61343" w:rsidRDefault="00F61343" w:rsidP="00F61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1343">
        <w:rPr>
          <w:rFonts w:ascii="Times New Roman" w:hAnsi="Times New Roman" w:cs="Times New Roman"/>
          <w:sz w:val="24"/>
          <w:szCs w:val="24"/>
        </w:rPr>
        <w:t>Учебная дисциплина «</w:t>
      </w:r>
      <w:bookmarkStart w:id="8" w:name="_Hlk168251640"/>
      <w:r w:rsidR="001B46E4">
        <w:rPr>
          <w:rFonts w:ascii="Times New Roman" w:hAnsi="Times New Roman" w:cs="Times New Roman"/>
          <w:sz w:val="24"/>
          <w:szCs w:val="24"/>
        </w:rPr>
        <w:t xml:space="preserve">ЕН.02 </w:t>
      </w:r>
      <w:r w:rsidRPr="00F61343">
        <w:rPr>
          <w:rFonts w:ascii="Times New Roman" w:hAnsi="Times New Roman" w:cs="Times New Roman"/>
          <w:sz w:val="24"/>
          <w:szCs w:val="24"/>
        </w:rPr>
        <w:t>Информационные технологии в профессиональной деятельности</w:t>
      </w:r>
      <w:bookmarkEnd w:id="8"/>
      <w:r w:rsidRPr="00F61343">
        <w:rPr>
          <w:rFonts w:ascii="Times New Roman" w:hAnsi="Times New Roman" w:cs="Times New Roman"/>
          <w:sz w:val="24"/>
          <w:szCs w:val="24"/>
        </w:rPr>
        <w:t xml:space="preserve">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</w:t>
      </w:r>
      <w:bookmarkStart w:id="9" w:name="_Hlk168251664"/>
      <w:r w:rsidRPr="00F61343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bookmarkEnd w:id="9"/>
      <w:r w:rsidRPr="00F6134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76E772" w14:textId="5AE8932A" w:rsidR="00F61343" w:rsidRPr="00F61343" w:rsidRDefault="00F61343" w:rsidP="00F61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1343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1B46E4">
        <w:rPr>
          <w:rFonts w:ascii="Times New Roman" w:hAnsi="Times New Roman" w:cs="Times New Roman"/>
          <w:sz w:val="24"/>
          <w:szCs w:val="24"/>
        </w:rPr>
        <w:t xml:space="preserve">ЕН.02 </w:t>
      </w:r>
      <w:r w:rsidRPr="00F61343">
        <w:rPr>
          <w:rFonts w:ascii="Times New Roman" w:hAnsi="Times New Roman" w:cs="Times New Roman"/>
          <w:sz w:val="24"/>
          <w:szCs w:val="24"/>
        </w:rPr>
        <w:t xml:space="preserve">Информационные технологии в профессиональной деятельности» относится к математическому и общему естественнонаучному учебному циклу программы подготовки специалистов среднего звена. </w:t>
      </w:r>
    </w:p>
    <w:p w14:paraId="6499EFE8" w14:textId="42264B36" w:rsidR="00FF67DF" w:rsidRPr="00CB0418" w:rsidRDefault="00F61343" w:rsidP="00F61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61343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и ПК (ОК.02, ОК.03, ОК.05, ОК.09, </w:t>
      </w:r>
      <w:bookmarkStart w:id="10" w:name="_Hlk168252358"/>
      <w:r w:rsidRPr="00F61343">
        <w:rPr>
          <w:rFonts w:ascii="Times New Roman" w:hAnsi="Times New Roman" w:cs="Times New Roman"/>
          <w:sz w:val="24"/>
          <w:szCs w:val="24"/>
        </w:rPr>
        <w:t>ПК.1.1 – ПК.1.4, ПК.3.1, ПК.4.1</w:t>
      </w:r>
      <w:bookmarkEnd w:id="10"/>
      <w:r w:rsidRPr="00F61343">
        <w:rPr>
          <w:rFonts w:ascii="Times New Roman" w:hAnsi="Times New Roman" w:cs="Times New Roman"/>
          <w:sz w:val="24"/>
          <w:szCs w:val="24"/>
        </w:rPr>
        <w:t>).</w:t>
      </w:r>
    </w:p>
    <w:p w14:paraId="00957BEA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F7151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286AD179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4F2D1E8" w14:textId="7E55978C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1B46E4">
        <w:rPr>
          <w:rFonts w:ascii="Times New Roman" w:hAnsi="Times New Roman" w:cs="Times New Roman"/>
          <w:sz w:val="24"/>
          <w:szCs w:val="24"/>
        </w:rPr>
        <w:t xml:space="preserve">ЕН.02 </w:t>
      </w:r>
      <w:r w:rsidRPr="00DB7C3E">
        <w:rPr>
          <w:rFonts w:ascii="Times New Roman" w:hAnsi="Times New Roman" w:cs="Times New Roman"/>
          <w:sz w:val="24"/>
          <w:szCs w:val="24"/>
        </w:rPr>
        <w:t>Информационные технологии в профессиональной деятельности» обеспечивает формирование элементов профессиональных и общих компетенций по видам деятельности ФГОС по специальности СПО 15.02.14 Оснащение средствами автоматизации технологических процессов и производств (по отраслям).</w:t>
      </w:r>
    </w:p>
    <w:p w14:paraId="126B6C4A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73EA8AE2" w14:textId="77777777" w:rsidR="007D2672" w:rsidRPr="007D2672" w:rsidRDefault="007D2672" w:rsidP="007D2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68251697"/>
      <w:r w:rsidRPr="007D2672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56EC7534" w14:textId="07DEFDD6" w:rsidR="00F61343" w:rsidRPr="00DB7C3E" w:rsidRDefault="007D2672" w:rsidP="007D2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2672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3BA4C3C2" w14:textId="0DC5AA38" w:rsidR="00F61343" w:rsidRDefault="007D2672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D27FA0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6F593D76" w14:textId="123A18C8" w:rsidR="007D2672" w:rsidRPr="00DB7C3E" w:rsidRDefault="007D2672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7FA0">
        <w:rPr>
          <w:rFonts w:ascii="Times New Roman" w:hAnsi="Times New Roman"/>
          <w:sz w:val="24"/>
          <w:szCs w:val="24"/>
        </w:rPr>
        <w:t>ОК 09. Пользоваться профессиональной документацией на государственном и иностранных языках.</w:t>
      </w:r>
    </w:p>
    <w:bookmarkEnd w:id="11"/>
    <w:p w14:paraId="3AF6C69D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3497">
        <w:rPr>
          <w:rFonts w:ascii="Times New Roman" w:hAnsi="Times New Roman" w:cs="Times New Roman"/>
          <w:sz w:val="24"/>
          <w:szCs w:val="24"/>
        </w:rPr>
        <w:t>Перечень профессиональных компетенций, элементы которых формируются в рамках дисциплины:</w:t>
      </w:r>
    </w:p>
    <w:p w14:paraId="282E4669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Hlk168251709"/>
      <w:r w:rsidRPr="00DB7C3E">
        <w:rPr>
          <w:rFonts w:ascii="Times New Roman" w:hAnsi="Times New Roman" w:cs="Times New Roman"/>
          <w:sz w:val="24"/>
          <w:szCs w:val="24"/>
        </w:rPr>
        <w:t>ПК.1.1.</w:t>
      </w:r>
      <w:r w:rsidR="00DB7C3E" w:rsidRPr="00DB7C3E">
        <w:rPr>
          <w:rFonts w:ascii="Times New Roman" w:hAnsi="Times New Roman" w:cs="Times New Roman"/>
          <w:sz w:val="24"/>
          <w:szCs w:val="24"/>
        </w:rPr>
        <w:t xml:space="preserve"> </w:t>
      </w:r>
      <w:r w:rsidRPr="00DB7C3E">
        <w:rPr>
          <w:rFonts w:ascii="Times New Roman" w:hAnsi="Times New Roman" w:cs="Times New Roman"/>
          <w:sz w:val="24"/>
          <w:szCs w:val="24"/>
        </w:rPr>
        <w:t>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124FE7AA" w14:textId="5C14FCBD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ПК.1.2.</w:t>
      </w:r>
      <w:r w:rsidR="007D2672">
        <w:rPr>
          <w:rFonts w:ascii="Times New Roman" w:hAnsi="Times New Roman" w:cs="Times New Roman"/>
          <w:sz w:val="24"/>
          <w:szCs w:val="24"/>
        </w:rPr>
        <w:t xml:space="preserve"> </w:t>
      </w:r>
      <w:r w:rsidRPr="00DB7C3E">
        <w:rPr>
          <w:rFonts w:ascii="Times New Roman" w:hAnsi="Times New Roman" w:cs="Times New Roman"/>
          <w:sz w:val="24"/>
          <w:szCs w:val="24"/>
        </w:rPr>
        <w:t>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14:paraId="1E771D1B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ПК.1.3. 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5AA45F10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ПК.1.4.</w:t>
      </w:r>
      <w:r w:rsidR="00DB7C3E" w:rsidRPr="00DB7C3E">
        <w:rPr>
          <w:rFonts w:ascii="Times New Roman" w:hAnsi="Times New Roman" w:cs="Times New Roman"/>
          <w:sz w:val="24"/>
          <w:szCs w:val="24"/>
        </w:rPr>
        <w:t xml:space="preserve"> </w:t>
      </w:r>
      <w:r w:rsidRPr="00DB7C3E">
        <w:rPr>
          <w:rFonts w:ascii="Times New Roman" w:hAnsi="Times New Roman" w:cs="Times New Roman"/>
          <w:sz w:val="24"/>
          <w:szCs w:val="24"/>
        </w:rPr>
        <w:t>Формировать пакет технической документации на разработанную модель элементов систем автоматизации.</w:t>
      </w:r>
    </w:p>
    <w:p w14:paraId="6EDFC2E0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ПК.3.1.</w:t>
      </w:r>
      <w:r w:rsidR="00DB7C3E" w:rsidRPr="00DB7C3E">
        <w:rPr>
          <w:rFonts w:ascii="Times New Roman" w:hAnsi="Times New Roman" w:cs="Times New Roman"/>
          <w:sz w:val="24"/>
          <w:szCs w:val="24"/>
        </w:rPr>
        <w:t xml:space="preserve"> </w:t>
      </w:r>
      <w:r w:rsidRPr="00DB7C3E">
        <w:rPr>
          <w:rFonts w:ascii="Times New Roman" w:hAnsi="Times New Roman" w:cs="Times New Roman"/>
          <w:sz w:val="24"/>
          <w:szCs w:val="24"/>
        </w:rPr>
        <w:t>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14:paraId="1943F1F4" w14:textId="2C30B880" w:rsidR="00F61343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ПК.4.1.</w:t>
      </w:r>
      <w:r w:rsidR="007D2672">
        <w:rPr>
          <w:rFonts w:ascii="Times New Roman" w:hAnsi="Times New Roman" w:cs="Times New Roman"/>
          <w:sz w:val="24"/>
          <w:szCs w:val="24"/>
        </w:rPr>
        <w:t xml:space="preserve"> </w:t>
      </w:r>
      <w:r w:rsidRPr="00DB7C3E">
        <w:rPr>
          <w:rFonts w:ascii="Times New Roman" w:hAnsi="Times New Roman" w:cs="Times New Roman"/>
          <w:sz w:val="24"/>
          <w:szCs w:val="24"/>
        </w:rPr>
        <w:t>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bookmarkEnd w:id="12"/>
    <w:p w14:paraId="2E945951" w14:textId="77777777" w:rsidR="00E71AA5" w:rsidRPr="006D69FC" w:rsidRDefault="00E71AA5" w:rsidP="00E71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69FC">
        <w:rPr>
          <w:rFonts w:ascii="Times New Roman" w:hAnsi="Times New Roman" w:cs="Times New Roman"/>
          <w:sz w:val="24"/>
          <w:szCs w:val="24"/>
        </w:rPr>
        <w:t>Перечень личностных результатов, формируемых в рамках дисциплины:</w:t>
      </w:r>
    </w:p>
    <w:p w14:paraId="0C3341B6" w14:textId="77777777" w:rsidR="00E71AA5" w:rsidRDefault="00E71AA5" w:rsidP="00E71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bookmarkStart w:id="13" w:name="_Hlk168251838"/>
      <w:r w:rsidRPr="00FA4DA1">
        <w:rPr>
          <w:rFonts w:ascii="Times New Roman" w:hAnsi="Times New Roman"/>
          <w:sz w:val="24"/>
          <w:szCs w:val="24"/>
        </w:rPr>
        <w:t>ЛР 2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256C88F5" w14:textId="77777777" w:rsidR="00E71AA5" w:rsidRPr="007D6AA9" w:rsidRDefault="00E71AA5" w:rsidP="00E71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 xml:space="preserve">ЛР 3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</w:r>
      <w:proofErr w:type="spellStart"/>
      <w:r w:rsidRPr="007D6AA9">
        <w:rPr>
          <w:rFonts w:ascii="Times New Roman" w:hAnsi="Times New Roman"/>
          <w:sz w:val="24"/>
          <w:szCs w:val="24"/>
        </w:rPr>
        <w:t>девиантным</w:t>
      </w:r>
      <w:proofErr w:type="spellEnd"/>
      <w:r w:rsidRPr="007D6AA9">
        <w:rPr>
          <w:rFonts w:ascii="Times New Roman" w:hAnsi="Times New Roman"/>
          <w:sz w:val="24"/>
          <w:szCs w:val="24"/>
        </w:rPr>
        <w:t xml:space="preserve"> поведением. Демонстрирующий неприятие социально опасного поведения окружающих и предупреждающий его. Проявляющий уважение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6AA9">
        <w:rPr>
          <w:rFonts w:ascii="Times New Roman" w:hAnsi="Times New Roman"/>
          <w:sz w:val="24"/>
          <w:szCs w:val="24"/>
        </w:rPr>
        <w:t>к людям старшего поколения, готовность к участию в социальной поддержке нуждающихся в ней</w:t>
      </w:r>
    </w:p>
    <w:p w14:paraId="4FCEEE6D" w14:textId="77777777" w:rsidR="00E71AA5" w:rsidRPr="007D6AA9" w:rsidRDefault="00E71AA5" w:rsidP="00E71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14:paraId="509DBA1E" w14:textId="77777777" w:rsidR="00E71AA5" w:rsidRPr="007D6AA9" w:rsidRDefault="00E71AA5" w:rsidP="00E71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>ЛР 5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14:paraId="4DF9E7AA" w14:textId="77777777" w:rsidR="00E71AA5" w:rsidRPr="007D6AA9" w:rsidRDefault="00E71AA5" w:rsidP="00E71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>ЛР 7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 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bookmarkEnd w:id="13"/>
    <w:p w14:paraId="3B77B786" w14:textId="531060D6" w:rsidR="00F61343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29DE1FC0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974C943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059F83E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6952164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22EBC04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5EFB242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796486B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B6524C9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2410CDC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4972599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58A119B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CD25BE6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D1C524F" w14:textId="77777777" w:rsidR="00D9615B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28E6CAD" w14:textId="77777777" w:rsidR="00D9615B" w:rsidRPr="00DB7C3E" w:rsidRDefault="00D9615B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678"/>
        <w:gridCol w:w="4114"/>
      </w:tblGrid>
      <w:tr w:rsidR="00904A57" w:rsidRPr="00B26BD5" w14:paraId="040CA831" w14:textId="77777777" w:rsidTr="00D9615B">
        <w:trPr>
          <w:trHeight w:val="649"/>
          <w:jc w:val="center"/>
        </w:trPr>
        <w:tc>
          <w:tcPr>
            <w:tcW w:w="1129" w:type="dxa"/>
            <w:vAlign w:val="center"/>
          </w:tcPr>
          <w:p w14:paraId="70E0D779" w14:textId="77777777" w:rsidR="00904A57" w:rsidRPr="00B26BD5" w:rsidRDefault="00904A57" w:rsidP="00D961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14:paraId="7CB72B19" w14:textId="77777777" w:rsidR="00904A57" w:rsidRPr="00B26BD5" w:rsidRDefault="00904A57" w:rsidP="00D961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ПК, ОК</w:t>
            </w:r>
            <w:r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4678" w:type="dxa"/>
            <w:vAlign w:val="center"/>
          </w:tcPr>
          <w:p w14:paraId="19FD5EE3" w14:textId="77777777" w:rsidR="00904A57" w:rsidRPr="00B26BD5" w:rsidRDefault="00904A57" w:rsidP="00D961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14" w:type="dxa"/>
            <w:vAlign w:val="center"/>
          </w:tcPr>
          <w:p w14:paraId="282DE73C" w14:textId="77777777" w:rsidR="00904A57" w:rsidRPr="00B26BD5" w:rsidRDefault="00904A57" w:rsidP="00D961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904A57" w:rsidRPr="00FC2139" w14:paraId="3288BB3D" w14:textId="77777777" w:rsidTr="00D9615B">
        <w:trPr>
          <w:trHeight w:val="6097"/>
          <w:jc w:val="center"/>
        </w:trPr>
        <w:tc>
          <w:tcPr>
            <w:tcW w:w="1129" w:type="dxa"/>
          </w:tcPr>
          <w:p w14:paraId="749D0689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02,</w:t>
            </w:r>
          </w:p>
          <w:p w14:paraId="4710B273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03,</w:t>
            </w:r>
          </w:p>
          <w:p w14:paraId="669AC935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05,</w:t>
            </w:r>
          </w:p>
          <w:p w14:paraId="5B25D184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09,</w:t>
            </w:r>
          </w:p>
          <w:p w14:paraId="54E397EF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1.1,</w:t>
            </w:r>
          </w:p>
          <w:p w14:paraId="3A4883A4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ПК.1.2,</w:t>
            </w:r>
          </w:p>
          <w:p w14:paraId="0AEEFFED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ПК1.3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DDCD64E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1.4,</w:t>
            </w:r>
          </w:p>
          <w:p w14:paraId="6C163272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К 3.1,</w:t>
            </w:r>
          </w:p>
          <w:p w14:paraId="2A9A1D87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ПК4.1,</w:t>
            </w:r>
          </w:p>
          <w:p w14:paraId="756B7CE9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C3E">
              <w:rPr>
                <w:rFonts w:ascii="Times New Roman" w:hAnsi="Times New Roman"/>
                <w:sz w:val="24"/>
                <w:szCs w:val="24"/>
              </w:rPr>
              <w:t>ЛР 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7A3F1AD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C3E">
              <w:rPr>
                <w:rFonts w:ascii="Times New Roman" w:hAnsi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77B5D94" w14:textId="77777777" w:rsidR="00904A57" w:rsidRPr="00DB7C3E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C3E">
              <w:rPr>
                <w:rFonts w:ascii="Times New Roman" w:hAnsi="Times New Roman"/>
                <w:sz w:val="24"/>
                <w:szCs w:val="24"/>
              </w:rPr>
              <w:t>ЛР 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2C1C78A" w14:textId="77777777" w:rsidR="00904A57" w:rsidRPr="00DB7C3E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C3E">
              <w:rPr>
                <w:rFonts w:ascii="Times New Roman" w:hAnsi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F10CBA2" w14:textId="77777777" w:rsidR="00904A57" w:rsidRPr="00FC2139" w:rsidRDefault="00904A57" w:rsidP="00D9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C3E">
              <w:rPr>
                <w:rFonts w:ascii="Times New Roman" w:hAnsi="Times New Roman"/>
                <w:sz w:val="24"/>
                <w:szCs w:val="24"/>
              </w:rPr>
              <w:t>ЛР 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6260B8CD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выполнять расчеты с использованием прикладных компьютерных программ;</w:t>
            </w:r>
          </w:p>
          <w:p w14:paraId="339E7E18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использовать сеть Интернет и ее возможности для организации оперативного обмена информацией;</w:t>
            </w:r>
          </w:p>
          <w:p w14:paraId="62582E97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6C0048D2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14:paraId="61F684B1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получать информацию в локальных и глобальных компьютерных сетях;</w:t>
            </w:r>
          </w:p>
          <w:p w14:paraId="494D636D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применять графические редакторы для создания и редактирования изображений;</w:t>
            </w:r>
          </w:p>
          <w:p w14:paraId="38EC205E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114" w:type="dxa"/>
          </w:tcPr>
          <w:p w14:paraId="55A292D5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базовые системные программные продукты и пакеты прикладных программ;</w:t>
            </w:r>
          </w:p>
          <w:p w14:paraId="58E7E9AB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основные положения и принципы построения системы обработки и передачи информации;</w:t>
            </w:r>
          </w:p>
          <w:p w14:paraId="53FC1B5D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устройство компьютерных сетей и сетевых технологий обработки и передачи информации;</w:t>
            </w:r>
          </w:p>
          <w:p w14:paraId="09B29B40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методы и приемы обеспечения информационной безопасности;</w:t>
            </w:r>
          </w:p>
          <w:p w14:paraId="23FA9F46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  <w:p w14:paraId="60BCFCAC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общий состав и структуру персональных электронно-вычислительных машин (ЭВМ) и вычислительных систем;</w:t>
            </w:r>
          </w:p>
          <w:p w14:paraId="4D362DD2" w14:textId="77777777" w:rsidR="00904A57" w:rsidRPr="00FC2139" w:rsidRDefault="00904A57" w:rsidP="00D9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основные принципы, методы и свойства информационных и телекоммуникационных технологий, их эффективность</w:t>
            </w:r>
          </w:p>
        </w:tc>
      </w:tr>
    </w:tbl>
    <w:p w14:paraId="389B6124" w14:textId="6F73D333" w:rsidR="00F61343" w:rsidRDefault="00F61343" w:rsidP="006D6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C52A0D" w14:textId="4C1C8C34" w:rsidR="00FF67DF" w:rsidRPr="0079373A" w:rsidRDefault="00F61343" w:rsidP="00182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bookmarkStart w:id="14" w:name="_Toc283296930"/>
      <w:bookmarkStart w:id="15" w:name="_Toc283648312"/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  <w:bookmarkEnd w:id="14"/>
      <w:bookmarkEnd w:id="15"/>
    </w:p>
    <w:p w14:paraId="69EB08DD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6" w:name="_Toc283296931"/>
      <w:bookmarkStart w:id="17" w:name="_Toc283648313"/>
    </w:p>
    <w:p w14:paraId="78C005CF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16"/>
      <w:bookmarkEnd w:id="17"/>
    </w:p>
    <w:p w14:paraId="79ABDC3E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70779D30" w14:textId="77777777">
        <w:trPr>
          <w:jc w:val="center"/>
        </w:trPr>
        <w:tc>
          <w:tcPr>
            <w:tcW w:w="7763" w:type="dxa"/>
            <w:vAlign w:val="center"/>
          </w:tcPr>
          <w:p w14:paraId="512D3514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4E5A1229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72AE2E7F" w14:textId="77777777">
        <w:trPr>
          <w:jc w:val="center"/>
        </w:trPr>
        <w:tc>
          <w:tcPr>
            <w:tcW w:w="7763" w:type="dxa"/>
          </w:tcPr>
          <w:p w14:paraId="37D622AA" w14:textId="7F76E74F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A2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2CFCA0B6" w14:textId="77777777" w:rsidR="00FF67DF" w:rsidRPr="00F61343" w:rsidRDefault="00F61343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3">
              <w:rPr>
                <w:rFonts w:ascii="Times New Roman" w:hAnsi="Times New Roman"/>
                <w:i/>
              </w:rPr>
              <w:t>64</w:t>
            </w:r>
          </w:p>
        </w:tc>
      </w:tr>
      <w:tr w:rsidR="00561863" w:rsidRPr="00C82744" w14:paraId="6808C402" w14:textId="77777777">
        <w:trPr>
          <w:jc w:val="center"/>
        </w:trPr>
        <w:tc>
          <w:tcPr>
            <w:tcW w:w="7763" w:type="dxa"/>
          </w:tcPr>
          <w:p w14:paraId="1F3AA9D0" w14:textId="77777777"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289144CA" w14:textId="77777777" w:rsidR="00561863" w:rsidRPr="00F61343" w:rsidRDefault="00F61343" w:rsidP="000053D7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F61343">
              <w:rPr>
                <w:rFonts w:ascii="Times New Roman" w:hAnsi="Times New Roman"/>
                <w:i/>
              </w:rPr>
              <w:t>50</w:t>
            </w:r>
          </w:p>
        </w:tc>
      </w:tr>
      <w:tr w:rsidR="004261DB" w:rsidRPr="00C82744" w14:paraId="69D54A8D" w14:textId="77777777">
        <w:trPr>
          <w:jc w:val="center"/>
        </w:trPr>
        <w:tc>
          <w:tcPr>
            <w:tcW w:w="7763" w:type="dxa"/>
          </w:tcPr>
          <w:p w14:paraId="33547DA2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4B6481D3" w14:textId="77777777" w:rsidR="004261DB" w:rsidRPr="00F61343" w:rsidRDefault="00F61343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00896" w:rsidRPr="00C82744" w14:paraId="0F769976" w14:textId="77777777">
        <w:trPr>
          <w:jc w:val="center"/>
        </w:trPr>
        <w:tc>
          <w:tcPr>
            <w:tcW w:w="7763" w:type="dxa"/>
          </w:tcPr>
          <w:p w14:paraId="3699E754" w14:textId="77777777" w:rsidR="00100896" w:rsidRPr="00C82744" w:rsidRDefault="00100896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494C4EC4" w14:textId="77777777" w:rsidR="00100896" w:rsidRPr="00F61343" w:rsidRDefault="00100896" w:rsidP="00100896">
            <w:pPr>
              <w:spacing w:after="0" w:line="240" w:lineRule="auto"/>
              <w:jc w:val="center"/>
            </w:pPr>
          </w:p>
        </w:tc>
      </w:tr>
      <w:tr w:rsidR="00100896" w:rsidRPr="00C82744" w14:paraId="77BF2AFF" w14:textId="77777777">
        <w:trPr>
          <w:jc w:val="center"/>
        </w:trPr>
        <w:tc>
          <w:tcPr>
            <w:tcW w:w="7763" w:type="dxa"/>
          </w:tcPr>
          <w:p w14:paraId="53E9F8B1" w14:textId="77777777" w:rsidR="00100896" w:rsidRPr="00C82744" w:rsidRDefault="00100896" w:rsidP="00F863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51F67A50" w14:textId="77777777" w:rsidR="00100896" w:rsidRPr="00F61343" w:rsidRDefault="00F61343" w:rsidP="00100896">
            <w:pPr>
              <w:spacing w:after="0" w:line="240" w:lineRule="auto"/>
              <w:jc w:val="center"/>
            </w:pPr>
            <w:r w:rsidRPr="00F61343">
              <w:rPr>
                <w:rFonts w:ascii="Times New Roman" w:hAnsi="Times New Roman"/>
                <w:i/>
              </w:rPr>
              <w:t>8</w:t>
            </w:r>
          </w:p>
        </w:tc>
      </w:tr>
      <w:tr w:rsidR="00100896" w:rsidRPr="00C82744" w14:paraId="6BA1059A" w14:textId="77777777">
        <w:trPr>
          <w:jc w:val="center"/>
        </w:trPr>
        <w:tc>
          <w:tcPr>
            <w:tcW w:w="7763" w:type="dxa"/>
          </w:tcPr>
          <w:p w14:paraId="7BE173F7" w14:textId="77777777" w:rsidR="00100896" w:rsidRPr="004261DB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132ACA56" w14:textId="77777777" w:rsidR="00100896" w:rsidRPr="00F61343" w:rsidRDefault="00F61343" w:rsidP="00100896">
            <w:pPr>
              <w:spacing w:after="0" w:line="240" w:lineRule="auto"/>
              <w:jc w:val="center"/>
            </w:pPr>
            <w:r w:rsidRPr="00F61343">
              <w:rPr>
                <w:rFonts w:ascii="Times New Roman" w:hAnsi="Times New Roman"/>
                <w:i/>
              </w:rPr>
              <w:t>34</w:t>
            </w:r>
          </w:p>
        </w:tc>
      </w:tr>
      <w:tr w:rsidR="00100896" w:rsidRPr="00C82744" w14:paraId="099579D1" w14:textId="77777777">
        <w:trPr>
          <w:jc w:val="center"/>
        </w:trPr>
        <w:tc>
          <w:tcPr>
            <w:tcW w:w="7763" w:type="dxa"/>
          </w:tcPr>
          <w:p w14:paraId="1B60E646" w14:textId="77777777" w:rsidR="00100896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6F6ED2AF" w14:textId="77777777" w:rsidR="00100896" w:rsidRPr="00F61343" w:rsidRDefault="00F61343" w:rsidP="00100896">
            <w:pPr>
              <w:spacing w:after="0" w:line="240" w:lineRule="auto"/>
              <w:jc w:val="center"/>
            </w:pPr>
            <w:r w:rsidRPr="00F61343">
              <w:rPr>
                <w:rFonts w:ascii="Times New Roman" w:hAnsi="Times New Roman"/>
                <w:i/>
              </w:rPr>
              <w:t>8</w:t>
            </w:r>
          </w:p>
        </w:tc>
      </w:tr>
      <w:tr w:rsidR="00100896" w:rsidRPr="00C82744" w14:paraId="6BF86F4C" w14:textId="77777777">
        <w:trPr>
          <w:jc w:val="center"/>
        </w:trPr>
        <w:tc>
          <w:tcPr>
            <w:tcW w:w="7763" w:type="dxa"/>
          </w:tcPr>
          <w:p w14:paraId="466EEC51" w14:textId="77777777" w:rsidR="00100896" w:rsidRPr="004261DB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286CAB68" w14:textId="77777777" w:rsidR="00100896" w:rsidRPr="00F61343" w:rsidRDefault="00F61343" w:rsidP="00100896">
            <w:pPr>
              <w:spacing w:after="0" w:line="240" w:lineRule="auto"/>
              <w:jc w:val="center"/>
            </w:pPr>
            <w:r w:rsidRPr="00F61343">
              <w:rPr>
                <w:rFonts w:ascii="Times New Roman" w:hAnsi="Times New Roman"/>
                <w:i/>
              </w:rPr>
              <w:t>14</w:t>
            </w:r>
          </w:p>
        </w:tc>
      </w:tr>
    </w:tbl>
    <w:p w14:paraId="34D2B17E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</w:rPr>
      </w:pPr>
    </w:p>
    <w:p w14:paraId="11F0046B" w14:textId="77777777" w:rsidR="000053D7" w:rsidRDefault="000053D7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E647F3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2"/>
        <w:gridCol w:w="5293"/>
        <w:gridCol w:w="970"/>
        <w:gridCol w:w="1111"/>
        <w:gridCol w:w="1524"/>
      </w:tblGrid>
      <w:tr w:rsidR="00C8261F" w:rsidRPr="00C8261F" w14:paraId="6968B521" w14:textId="77777777" w:rsidTr="00F61343">
        <w:trPr>
          <w:trHeight w:val="20"/>
        </w:trPr>
        <w:tc>
          <w:tcPr>
            <w:tcW w:w="651" w:type="pct"/>
            <w:vAlign w:val="center"/>
          </w:tcPr>
          <w:p w14:paraId="00630F45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87" w:type="pct"/>
            <w:vAlign w:val="center"/>
          </w:tcPr>
          <w:p w14:paraId="734D834F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</w:t>
            </w:r>
          </w:p>
          <w:p w14:paraId="7FB36535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474" w:type="pct"/>
            <w:vAlign w:val="center"/>
          </w:tcPr>
          <w:p w14:paraId="203EA60E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  <w:p w14:paraId="1E752E0C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543" w:type="pct"/>
          </w:tcPr>
          <w:p w14:paraId="1074365D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в </w:t>
            </w: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форме</w:t>
            </w:r>
            <w:r w:rsidRPr="00C82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практической подготовки</w:t>
            </w:r>
          </w:p>
        </w:tc>
        <w:tc>
          <w:tcPr>
            <w:tcW w:w="745" w:type="pct"/>
            <w:vAlign w:val="center"/>
          </w:tcPr>
          <w:p w14:paraId="55564382" w14:textId="77777777" w:rsidR="00C8261F" w:rsidRPr="00C8261F" w:rsidRDefault="009D2C64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C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C8261F" w:rsidRPr="00C8261F" w14:paraId="27161901" w14:textId="77777777" w:rsidTr="00F61343">
        <w:trPr>
          <w:trHeight w:val="20"/>
        </w:trPr>
        <w:tc>
          <w:tcPr>
            <w:tcW w:w="651" w:type="pct"/>
          </w:tcPr>
          <w:p w14:paraId="70F9AA32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7" w:type="pct"/>
          </w:tcPr>
          <w:p w14:paraId="35033FFE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4" w:type="pct"/>
          </w:tcPr>
          <w:p w14:paraId="58BAC89E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3" w:type="pct"/>
          </w:tcPr>
          <w:p w14:paraId="10AF2AF8" w14:textId="77777777" w:rsidR="00C8261F" w:rsidRPr="00C8261F" w:rsidRDefault="0097750B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5" w:type="pct"/>
          </w:tcPr>
          <w:p w14:paraId="2B103035" w14:textId="77777777" w:rsidR="00C8261F" w:rsidRPr="00C8261F" w:rsidRDefault="0097750B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C8261F" w:rsidRPr="00C8261F" w14:paraId="74E83FBC" w14:textId="77777777" w:rsidTr="00F61343">
        <w:trPr>
          <w:trHeight w:val="20"/>
        </w:trPr>
        <w:tc>
          <w:tcPr>
            <w:tcW w:w="3238" w:type="pct"/>
            <w:gridSpan w:val="2"/>
          </w:tcPr>
          <w:p w14:paraId="15C9F43D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bookmarkStart w:id="18" w:name="_Hlk58159260"/>
            <w:r w:rsidR="00C670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Автоматизированная обработка информации</w:t>
            </w:r>
            <w:bookmarkEnd w:id="18"/>
          </w:p>
        </w:tc>
        <w:tc>
          <w:tcPr>
            <w:tcW w:w="474" w:type="pct"/>
          </w:tcPr>
          <w:p w14:paraId="7FAB7676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43" w:type="pct"/>
          </w:tcPr>
          <w:p w14:paraId="6FEC96CF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pct"/>
          </w:tcPr>
          <w:p w14:paraId="62626C79" w14:textId="4B8AF67A" w:rsidR="00C8261F" w:rsidRPr="00C8261F" w:rsidRDefault="00C8261F" w:rsidP="00045EF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bookmarkStart w:id="19" w:name="_Hlk58159246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ОК 02, ОК 03, ОК 05, ОК 09, ПК 1.3, ПК 1.4, ПК 3.1, ПК 4.1, </w:t>
            </w:r>
            <w:r w:rsidR="009D2C64" w:rsidRPr="00893497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  <w:bookmarkEnd w:id="19"/>
          </w:p>
        </w:tc>
      </w:tr>
      <w:tr w:rsidR="001D6547" w:rsidRPr="00C8261F" w14:paraId="476CAB69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0CE2111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0" w:name="_Hlk58158751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Технологии обработки и передачи информации</w:t>
            </w:r>
            <w:bookmarkEnd w:id="20"/>
          </w:p>
        </w:tc>
        <w:tc>
          <w:tcPr>
            <w:tcW w:w="2587" w:type="pct"/>
          </w:tcPr>
          <w:p w14:paraId="57B5D07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750AE81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3" w:type="pct"/>
            <w:vMerge w:val="restart"/>
          </w:tcPr>
          <w:p w14:paraId="3E761D5C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5" w:type="pct"/>
            <w:vMerge w:val="restart"/>
          </w:tcPr>
          <w:p w14:paraId="54512105" w14:textId="23C1FD5A" w:rsidR="001D6547" w:rsidRPr="00C8261F" w:rsidRDefault="001D6547" w:rsidP="0004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1" w:name="_Hlk58158769"/>
            <w:bookmarkStart w:id="22" w:name="_Hlk58160679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ОК 02, ОК 03, ОК 05, ОК 09, ПК 1.3, ПК 1.4, ПК 3.1, ПК 4.1, </w:t>
            </w:r>
            <w:r w:rsidR="009D2C64" w:rsidRPr="00893497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  <w:bookmarkEnd w:id="21"/>
            <w:bookmarkEnd w:id="22"/>
          </w:p>
        </w:tc>
      </w:tr>
      <w:tr w:rsidR="001D6547" w:rsidRPr="00C8261F" w14:paraId="32922970" w14:textId="77777777" w:rsidTr="00F61343">
        <w:trPr>
          <w:trHeight w:val="20"/>
        </w:trPr>
        <w:tc>
          <w:tcPr>
            <w:tcW w:w="651" w:type="pct"/>
            <w:vMerge/>
          </w:tcPr>
          <w:p w14:paraId="2EF8B8E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16D9727F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3" w:name="_Hlk58159276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Компьютер как универсальное устройство обработки информации. О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сновные компоненты компьютерных сетей, принципы пакетной передачи данных. Технология поиска информации в Интернет.</w:t>
            </w:r>
            <w:bookmarkEnd w:id="23"/>
          </w:p>
        </w:tc>
        <w:tc>
          <w:tcPr>
            <w:tcW w:w="474" w:type="pct"/>
            <w:vMerge/>
            <w:vAlign w:val="center"/>
          </w:tcPr>
          <w:p w14:paraId="2F0A350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5A1EF1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05D339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FC57445" w14:textId="77777777" w:rsidTr="00F61343">
        <w:trPr>
          <w:trHeight w:val="468"/>
        </w:trPr>
        <w:tc>
          <w:tcPr>
            <w:tcW w:w="651" w:type="pct"/>
            <w:vMerge/>
          </w:tcPr>
          <w:p w14:paraId="2C4C7CE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0D5FEA15" w14:textId="77777777" w:rsidR="001D6547" w:rsidRPr="00C8261F" w:rsidRDefault="001D6547" w:rsidP="00FE21AB">
            <w:pPr>
              <w:pStyle w:val="3"/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bookmarkStart w:id="24" w:name="_Hlk58159284"/>
            <w:r w:rsidRPr="00C8261F">
              <w:rPr>
                <w:rFonts w:ascii="Times New Roman" w:hAnsi="Times New Roman"/>
                <w:color w:val="000000"/>
                <w:bdr w:val="none" w:sz="0" w:space="0" w:color="auto" w:frame="1"/>
              </w:rPr>
              <w:t>Автоматизированная обработка информации: основные понятия и примеры применения. Технологии хранение, поиска, передачи и обработки информации.</w:t>
            </w:r>
            <w:bookmarkEnd w:id="24"/>
          </w:p>
        </w:tc>
        <w:tc>
          <w:tcPr>
            <w:tcW w:w="474" w:type="pct"/>
            <w:vMerge/>
            <w:vAlign w:val="center"/>
          </w:tcPr>
          <w:p w14:paraId="33A3E466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17DDC7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447ECE8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F1863CF" w14:textId="77777777" w:rsidTr="00D26E97">
        <w:trPr>
          <w:trHeight w:val="276"/>
        </w:trPr>
        <w:tc>
          <w:tcPr>
            <w:tcW w:w="651" w:type="pct"/>
            <w:vMerge/>
          </w:tcPr>
          <w:p w14:paraId="650A5E7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59D80966" w14:textId="77777777" w:rsidR="001D6547" w:rsidRPr="00D26E97" w:rsidRDefault="001D6547" w:rsidP="00FE21AB">
            <w:pPr>
              <w:pStyle w:val="3"/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bdr w:val="none" w:sz="0" w:space="0" w:color="auto" w:frame="1"/>
              </w:rPr>
            </w:pPr>
            <w:bookmarkStart w:id="25" w:name="_Hlk58159291"/>
            <w:r w:rsidRPr="00D26E97">
              <w:rPr>
                <w:rFonts w:ascii="Times New Roman" w:hAnsi="Times New Roman"/>
                <w:color w:val="000000"/>
                <w:bdr w:val="none" w:sz="0" w:space="0" w:color="auto" w:frame="1"/>
              </w:rPr>
              <w:t>Информация, информационные процессы и информационное общество.</w:t>
            </w:r>
            <w:r w:rsidR="00B965FB">
              <w:rPr>
                <w:rFonts w:ascii="Times New Roman" w:hAnsi="Times New Roman"/>
                <w:color w:val="000000"/>
                <w:bdr w:val="none" w:sz="0" w:space="0" w:color="auto" w:frame="1"/>
              </w:rPr>
              <w:t xml:space="preserve"> </w:t>
            </w:r>
            <w:r w:rsidRPr="00D26E97">
              <w:rPr>
                <w:rFonts w:ascii="Times New Roman" w:hAnsi="Times New Roman"/>
                <w:color w:val="000000"/>
                <w:bdr w:val="none" w:sz="0" w:space="0" w:color="auto" w:frame="1"/>
              </w:rPr>
              <w:t>Свойства информации.</w:t>
            </w:r>
            <w:r w:rsidR="00B965FB">
              <w:rPr>
                <w:rFonts w:ascii="Times New Roman" w:hAnsi="Times New Roman"/>
                <w:color w:val="000000"/>
                <w:bdr w:val="none" w:sz="0" w:space="0" w:color="auto" w:frame="1"/>
              </w:rPr>
              <w:t xml:space="preserve"> </w:t>
            </w:r>
            <w:r w:rsidRPr="00D26E97">
              <w:rPr>
                <w:rFonts w:ascii="Times New Roman" w:hAnsi="Times New Roman"/>
                <w:color w:val="000000"/>
                <w:bdr w:val="none" w:sz="0" w:space="0" w:color="auto" w:frame="1"/>
              </w:rPr>
              <w:t>Единицы измерения количества информации.</w:t>
            </w:r>
            <w:bookmarkEnd w:id="25"/>
          </w:p>
        </w:tc>
        <w:tc>
          <w:tcPr>
            <w:tcW w:w="474" w:type="pct"/>
            <w:vMerge/>
            <w:vAlign w:val="center"/>
          </w:tcPr>
          <w:p w14:paraId="4FED710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63163E1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6758A75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0F59C342" w14:textId="77777777" w:rsidTr="00F61343">
        <w:trPr>
          <w:trHeight w:val="307"/>
        </w:trPr>
        <w:tc>
          <w:tcPr>
            <w:tcW w:w="651" w:type="pct"/>
            <w:vMerge/>
          </w:tcPr>
          <w:p w14:paraId="75B9E6A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77D33297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74" w:type="pct"/>
          </w:tcPr>
          <w:p w14:paraId="7C48D07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1071C6E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77E7B6B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B965FB" w:rsidRPr="00C8261F" w14:paraId="2C3C9313" w14:textId="77777777" w:rsidTr="00D9615B">
        <w:trPr>
          <w:trHeight w:val="1942"/>
        </w:trPr>
        <w:tc>
          <w:tcPr>
            <w:tcW w:w="651" w:type="pct"/>
            <w:vMerge/>
          </w:tcPr>
          <w:p w14:paraId="01A46BC2" w14:textId="77777777" w:rsidR="00B965FB" w:rsidRPr="00C8261F" w:rsidRDefault="00B965FB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1BC6AE79" w14:textId="77777777" w:rsidR="00B965FB" w:rsidRPr="00C8261F" w:rsidRDefault="00B965FB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6" w:name="_Hlk58160651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 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Облачное сохранение данных с применением хранилищ </w:t>
            </w:r>
            <w:r w:rsidRPr="00C8261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Dropbox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Googledrive</w:t>
            </w:r>
            <w:proofErr w:type="spellEnd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YandexDisk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др.</w:t>
            </w:r>
          </w:p>
          <w:p w14:paraId="302005E4" w14:textId="77777777" w:rsidR="00B965FB" w:rsidRPr="00C8261F" w:rsidRDefault="00B965FB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7" w:name="_Hlk58160665"/>
            <w:bookmarkEnd w:id="26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занятие№2 Знакомство с технологиями поиска информации в различных интернет-библиотеках: </w:t>
            </w:r>
            <w:r w:rsidRPr="00CE10F2">
              <w:rPr>
                <w:rFonts w:ascii="Times New Roman" w:hAnsi="Times New Roman"/>
                <w:sz w:val="24"/>
                <w:szCs w:val="24"/>
              </w:rPr>
              <w:t>e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E10F2">
              <w:rPr>
                <w:rFonts w:ascii="Times New Roman" w:hAnsi="Times New Roman"/>
                <w:sz w:val="24"/>
                <w:szCs w:val="24"/>
              </w:rPr>
              <w:t>library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E10F2">
              <w:rPr>
                <w:rFonts w:ascii="Times New Roman" w:hAnsi="Times New Roman"/>
                <w:sz w:val="24"/>
                <w:szCs w:val="24"/>
              </w:rPr>
              <w:t>Scopus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E10F2">
              <w:rPr>
                <w:rFonts w:ascii="Times New Roman" w:hAnsi="Times New Roman"/>
                <w:sz w:val="24"/>
                <w:szCs w:val="24"/>
              </w:rPr>
              <w:t>WebofScience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E10F2">
              <w:rPr>
                <w:rFonts w:ascii="Times New Roman" w:hAnsi="Times New Roman"/>
                <w:sz w:val="24"/>
                <w:szCs w:val="24"/>
              </w:rPr>
              <w:t>ScienceDirect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E10F2">
              <w:rPr>
                <w:rFonts w:ascii="Times New Roman" w:hAnsi="Times New Roman"/>
                <w:sz w:val="24"/>
                <w:szCs w:val="24"/>
              </w:rPr>
              <w:t>Athens</w:t>
            </w:r>
            <w:bookmarkEnd w:id="27"/>
            <w:proofErr w:type="spellEnd"/>
          </w:p>
        </w:tc>
        <w:tc>
          <w:tcPr>
            <w:tcW w:w="474" w:type="pct"/>
          </w:tcPr>
          <w:p w14:paraId="578EC811" w14:textId="77777777" w:rsidR="00B965FB" w:rsidRPr="00C8261F" w:rsidRDefault="00B965FB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1B9E1A45" w14:textId="77777777" w:rsidR="00B965FB" w:rsidRPr="00C8261F" w:rsidRDefault="00B965FB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B627C05" w14:textId="77777777" w:rsidR="00B965FB" w:rsidRPr="00C8261F" w:rsidRDefault="00B965FB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6659BD51" w14:textId="77777777" w:rsidTr="00F61343">
        <w:trPr>
          <w:trHeight w:val="566"/>
        </w:trPr>
        <w:tc>
          <w:tcPr>
            <w:tcW w:w="651" w:type="pct"/>
            <w:vMerge/>
          </w:tcPr>
          <w:p w14:paraId="2AE30FC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63E110E5" w14:textId="77777777" w:rsidR="001D6547" w:rsidRPr="00C8261F" w:rsidRDefault="001D6547" w:rsidP="00FE21AB">
            <w:pPr>
              <w:pStyle w:val="13"/>
              <w:ind w:left="0"/>
              <w:contextualSpacing/>
              <w:rPr>
                <w:sz w:val="24"/>
                <w:szCs w:val="24"/>
              </w:rPr>
            </w:pPr>
            <w:r w:rsidRPr="00C8261F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C8261F">
              <w:rPr>
                <w:b/>
                <w:sz w:val="24"/>
                <w:szCs w:val="24"/>
              </w:rPr>
              <w:t xml:space="preserve">: </w:t>
            </w:r>
            <w:r w:rsidRPr="00C8261F">
              <w:rPr>
                <w:sz w:val="24"/>
                <w:szCs w:val="24"/>
              </w:rPr>
              <w:t>найти в Интернете информацию по использованию информационных технологий в профессиональной деятельности.</w:t>
            </w:r>
          </w:p>
          <w:p w14:paraId="4C520598" w14:textId="77777777" w:rsidR="001D6547" w:rsidRPr="00C8261F" w:rsidRDefault="001D6547" w:rsidP="00FE2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докладов и рефератов по тематике:</w:t>
            </w:r>
          </w:p>
          <w:p w14:paraId="01AD8159" w14:textId="77777777" w:rsidR="001D6547" w:rsidRPr="00C8261F" w:rsidRDefault="001D6547" w:rsidP="00FE21AB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_Hlk58160947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Работа электронной почты. </w:t>
            </w:r>
          </w:p>
          <w:p w14:paraId="7847E0BC" w14:textId="77777777" w:rsidR="001D6547" w:rsidRPr="00C8261F" w:rsidRDefault="001D6547" w:rsidP="00FE21AB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Структура, основные информационные ресурсы и технологии поиска информации в сети 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8858F58" w14:textId="77777777" w:rsidR="001D6547" w:rsidRPr="00C8261F" w:rsidRDefault="001D6547" w:rsidP="00FE21AB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Назначение и возможности компьютерных сетей различных уровней.</w:t>
            </w:r>
          </w:p>
          <w:p w14:paraId="36D92E43" w14:textId="77777777" w:rsidR="001D6547" w:rsidRPr="00C8261F" w:rsidRDefault="001D6547" w:rsidP="00FE21AB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технологии поиска информации в сети 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8261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14:paraId="44D08D97" w14:textId="77777777" w:rsidR="001D6547" w:rsidRPr="00C8261F" w:rsidRDefault="001D6547" w:rsidP="00FE21AB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Назначение и роль Интернета в развитии общества.</w:t>
            </w: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панели инструментов браузера.</w:t>
            </w:r>
          </w:p>
          <w:p w14:paraId="0FD4BE1D" w14:textId="77777777" w:rsidR="001D6547" w:rsidRPr="00C8261F" w:rsidRDefault="001D6547" w:rsidP="00FE21AB">
            <w:pPr>
              <w:numPr>
                <w:ilvl w:val="0"/>
                <w:numId w:val="19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Системы электронного документооборота. Безбумажные технологии подготовки производства.</w:t>
            </w:r>
          </w:p>
          <w:p w14:paraId="6F8E135B" w14:textId="77777777" w:rsidR="001D6547" w:rsidRPr="00C8261F" w:rsidRDefault="001D6547" w:rsidP="00FE21AB">
            <w:pPr>
              <w:numPr>
                <w:ilvl w:val="0"/>
                <w:numId w:val="19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Поиск информации на ПК и в локальной сети.</w:t>
            </w:r>
          </w:p>
          <w:p w14:paraId="38898C6F" w14:textId="77777777" w:rsidR="001D6547" w:rsidRPr="00C8261F" w:rsidRDefault="001D6547" w:rsidP="00FE21AB">
            <w:pPr>
              <w:numPr>
                <w:ilvl w:val="0"/>
                <w:numId w:val="19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. Поиск информации. </w:t>
            </w:r>
          </w:p>
          <w:p w14:paraId="0FDD5A44" w14:textId="77777777" w:rsidR="001D6547" w:rsidRPr="00C8261F" w:rsidRDefault="001D6547" w:rsidP="00FE21AB">
            <w:pPr>
              <w:numPr>
                <w:ilvl w:val="0"/>
                <w:numId w:val="19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обмена информацией через 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. Работа с использованием технологий Интернет.</w:t>
            </w:r>
            <w:bookmarkEnd w:id="28"/>
          </w:p>
        </w:tc>
        <w:tc>
          <w:tcPr>
            <w:tcW w:w="474" w:type="pct"/>
          </w:tcPr>
          <w:p w14:paraId="39DC914F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5DBF5CC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1578A1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1ACEE1C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1BC0BD4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9" w:name="_Hlk58158845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Архитектура ПК. Программное обеспечение ПК.</w:t>
            </w:r>
            <w:bookmarkEnd w:id="29"/>
          </w:p>
        </w:tc>
        <w:tc>
          <w:tcPr>
            <w:tcW w:w="2587" w:type="pct"/>
          </w:tcPr>
          <w:p w14:paraId="4C29C8AC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7A0448B2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 w:val="restart"/>
          </w:tcPr>
          <w:p w14:paraId="1165C92E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" w:type="pct"/>
            <w:vMerge/>
          </w:tcPr>
          <w:p w14:paraId="08E3AE9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547" w:rsidRPr="00C8261F" w14:paraId="5EC394EF" w14:textId="77777777" w:rsidTr="00F61343">
        <w:trPr>
          <w:trHeight w:val="20"/>
        </w:trPr>
        <w:tc>
          <w:tcPr>
            <w:tcW w:w="651" w:type="pct"/>
            <w:vMerge/>
          </w:tcPr>
          <w:p w14:paraId="02375E3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21257C95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Основные компоненты компьютера и их функции. Магистрально-модульный принцип работы компьютера. Программное обеспечение компьютера. Понятие файла, каталога. Полная спецификация файла. Работа с каталогами и файлами. Компьютерные вирусы.</w:t>
            </w:r>
          </w:p>
        </w:tc>
        <w:tc>
          <w:tcPr>
            <w:tcW w:w="474" w:type="pct"/>
            <w:vMerge/>
          </w:tcPr>
          <w:p w14:paraId="3629207F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62D073B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71F4FE1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187E71BC" w14:textId="77777777" w:rsidTr="00F61343">
        <w:trPr>
          <w:trHeight w:val="20"/>
        </w:trPr>
        <w:tc>
          <w:tcPr>
            <w:tcW w:w="651" w:type="pct"/>
            <w:vMerge/>
          </w:tcPr>
          <w:p w14:paraId="10358F0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71BD098F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Назначение и принципы использования системного и прикладного программного обеспечения.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 Командное взаимодействие пользователя с компьютером, графический пользовательский интерфейс. </w:t>
            </w:r>
          </w:p>
        </w:tc>
        <w:tc>
          <w:tcPr>
            <w:tcW w:w="474" w:type="pct"/>
            <w:vMerge/>
          </w:tcPr>
          <w:p w14:paraId="7C24A31D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24928C9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5285CD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D4C0598" w14:textId="77777777" w:rsidTr="00F61343">
        <w:trPr>
          <w:trHeight w:val="20"/>
        </w:trPr>
        <w:tc>
          <w:tcPr>
            <w:tcW w:w="651" w:type="pct"/>
            <w:vMerge/>
          </w:tcPr>
          <w:p w14:paraId="45DDF3A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6ED9ADB3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Операционная система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Windows</w:t>
            </w:r>
            <w:proofErr w:type="spellEnd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. Основные элементы окна. Типы меню. Операции с каталогами и файлами. Программа проводник.</w:t>
            </w:r>
          </w:p>
        </w:tc>
        <w:tc>
          <w:tcPr>
            <w:tcW w:w="474" w:type="pct"/>
            <w:vMerge/>
          </w:tcPr>
          <w:p w14:paraId="2FE9B047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31C5E3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62568C2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0005CD4" w14:textId="77777777" w:rsidTr="00F61343">
        <w:trPr>
          <w:trHeight w:val="20"/>
        </w:trPr>
        <w:tc>
          <w:tcPr>
            <w:tcW w:w="651" w:type="pct"/>
            <w:vMerge/>
          </w:tcPr>
          <w:p w14:paraId="587F65F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2A78AFF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74" w:type="pct"/>
          </w:tcPr>
          <w:p w14:paraId="7302954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4524BD3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D7D039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7461C55C" w14:textId="77777777" w:rsidTr="00F61343">
        <w:trPr>
          <w:trHeight w:val="20"/>
        </w:trPr>
        <w:tc>
          <w:tcPr>
            <w:tcW w:w="651" w:type="pct"/>
            <w:vMerge/>
          </w:tcPr>
          <w:p w14:paraId="18F5ECBC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2D87B939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30" w:name="_Hlk58160693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№3 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Работа в операционной системе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Windows</w:t>
            </w:r>
            <w:proofErr w:type="spellEnd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. Применение программы проводник в работе с ПК. Использование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Internet</w:t>
            </w:r>
            <w:proofErr w:type="spellEnd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Explorer</w:t>
            </w:r>
            <w:proofErr w:type="spellEnd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 и других браузеров.</w:t>
            </w:r>
            <w:bookmarkEnd w:id="30"/>
          </w:p>
        </w:tc>
        <w:tc>
          <w:tcPr>
            <w:tcW w:w="474" w:type="pct"/>
          </w:tcPr>
          <w:p w14:paraId="4AD979C7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1421985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67DF162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534A388" w14:textId="77777777" w:rsidTr="00F61343">
        <w:trPr>
          <w:trHeight w:val="20"/>
        </w:trPr>
        <w:tc>
          <w:tcPr>
            <w:tcW w:w="651" w:type="pct"/>
            <w:vMerge/>
          </w:tcPr>
          <w:p w14:paraId="65DD498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755B1B5B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: изучить разновидности и характеристики мониторов, печатающих устройств, сканеров.</w:t>
            </w:r>
          </w:p>
          <w:p w14:paraId="4335654C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Подготовка докладов и рефератов по тематике:</w:t>
            </w:r>
          </w:p>
          <w:p w14:paraId="727BFC88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bookmarkStart w:id="31" w:name="_Hlk58161093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 персональных компьютеров, </w:t>
            </w:r>
          </w:p>
          <w:p w14:paraId="1993EB23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Классификация технических средств информатизации </w:t>
            </w:r>
          </w:p>
          <w:p w14:paraId="5AB06FC3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Устройство и принцип действия ЭВМ</w:t>
            </w:r>
          </w:p>
          <w:p w14:paraId="3DBC61B5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Принцип действия компьютера.</w:t>
            </w:r>
          </w:p>
          <w:p w14:paraId="7EFD3CBC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Базовая аппаратная конфигурация.</w:t>
            </w:r>
          </w:p>
          <w:p w14:paraId="540FEC49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Программы-оболочки.</w:t>
            </w:r>
          </w:p>
          <w:p w14:paraId="01E88D42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Информационная безопасность. Компьютерные преступления. Объекты, цели и задачи защиты.</w:t>
            </w:r>
          </w:p>
          <w:p w14:paraId="517FBD32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Мобильные компьютерные системы. Применение в профессиональной деятельности.</w:t>
            </w:r>
          </w:p>
          <w:p w14:paraId="2C8A050E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АЦП. Применение в профессиональной деятельности.</w:t>
            </w:r>
          </w:p>
          <w:p w14:paraId="45F0A50E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Автоматизация управления ремонтами. </w:t>
            </w:r>
          </w:p>
          <w:p w14:paraId="3BF8E20D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Виды мер обеспечения информационной безопасности: законодательные, морально-этические, организационные, технические, программно-математические.</w:t>
            </w:r>
          </w:p>
          <w:p w14:paraId="5604F000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Работа с накопителями информации и устройствами хранения данных.</w:t>
            </w:r>
          </w:p>
          <w:p w14:paraId="167823B1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Устройства ввода информации. Клавиатура, мышь, сканер, внешние компьютерные носители. </w:t>
            </w:r>
          </w:p>
          <w:p w14:paraId="19FE022A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Устройства вывода информации на печать. Принтеры, плоттеры, графопостроители. </w:t>
            </w:r>
          </w:p>
          <w:p w14:paraId="40A5B5F6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Устройства промышленного ввода-вывода. Оборудование и программное обеспечение встраиваемых систем.</w:t>
            </w:r>
            <w:bookmarkEnd w:id="31"/>
          </w:p>
        </w:tc>
        <w:tc>
          <w:tcPr>
            <w:tcW w:w="474" w:type="pct"/>
          </w:tcPr>
          <w:p w14:paraId="30427AC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016C168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AA91FC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FD59CC2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3F726B0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32" w:name="_Hlk58160225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Тема 1.3 Знакомство с </w:t>
            </w:r>
            <w:r w:rsidRPr="00C8261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="00B965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Office</w:t>
            </w:r>
            <w:bookmarkEnd w:id="32"/>
          </w:p>
        </w:tc>
        <w:tc>
          <w:tcPr>
            <w:tcW w:w="2587" w:type="pct"/>
          </w:tcPr>
          <w:p w14:paraId="2380490A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0B7ED8DB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 w:val="restart"/>
          </w:tcPr>
          <w:p w14:paraId="1C520355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" w:type="pct"/>
            <w:vMerge w:val="restart"/>
          </w:tcPr>
          <w:p w14:paraId="11568915" w14:textId="4E798744" w:rsidR="001D6547" w:rsidRPr="00C8261F" w:rsidRDefault="001D6547" w:rsidP="0004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3" w:name="_Hlk58160721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ОК 02, ОК 03, ОК 05, ОК 09, ПК 1.3, ПК 1.4, ПК 3.1, ПК 4.1, </w:t>
            </w:r>
            <w:r w:rsidR="009D2C64" w:rsidRPr="00893497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  <w:bookmarkEnd w:id="33"/>
          </w:p>
        </w:tc>
      </w:tr>
      <w:tr w:rsidR="001D6547" w:rsidRPr="00C8261F" w14:paraId="60CC2F5F" w14:textId="77777777" w:rsidTr="00F61343">
        <w:trPr>
          <w:trHeight w:val="20"/>
        </w:trPr>
        <w:tc>
          <w:tcPr>
            <w:tcW w:w="651" w:type="pct"/>
            <w:vMerge/>
          </w:tcPr>
          <w:p w14:paraId="00EB85D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66792D0A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Знакомство с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Microsoft</w:t>
            </w:r>
            <w:proofErr w:type="spellEnd"/>
            <w:r w:rsidR="00B965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Office</w:t>
            </w:r>
            <w:proofErr w:type="spellEnd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: панель инструментов, буфер обмена, сохранение, связывание и внедрение данных. Работа с документами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Word</w:t>
            </w:r>
            <w:proofErr w:type="spellEnd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: редактирование, оформление текста.</w:t>
            </w:r>
          </w:p>
        </w:tc>
        <w:tc>
          <w:tcPr>
            <w:tcW w:w="474" w:type="pct"/>
            <w:vMerge/>
          </w:tcPr>
          <w:p w14:paraId="51C1C67A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11E8269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21C3FE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0860EBC4" w14:textId="77777777" w:rsidTr="00F61343">
        <w:trPr>
          <w:trHeight w:val="20"/>
        </w:trPr>
        <w:tc>
          <w:tcPr>
            <w:tcW w:w="651" w:type="pct"/>
            <w:vMerge/>
          </w:tcPr>
          <w:p w14:paraId="1442410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4CC58A80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MS</w:t>
            </w:r>
            <w:r w:rsidR="00B965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: возможности применения для составления таблиц и расчётов. Работа с числами и создание формул в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74" w:type="pct"/>
            <w:vMerge/>
          </w:tcPr>
          <w:p w14:paraId="515F2BFD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4B275A6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3FC51FC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719A3BB0" w14:textId="77777777" w:rsidTr="00F61343">
        <w:trPr>
          <w:trHeight w:val="20"/>
        </w:trPr>
        <w:tc>
          <w:tcPr>
            <w:tcW w:w="651" w:type="pct"/>
            <w:vMerge/>
          </w:tcPr>
          <w:p w14:paraId="094162D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2C79CB7E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Применение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: создание и использование базы данных.</w:t>
            </w:r>
          </w:p>
        </w:tc>
        <w:tc>
          <w:tcPr>
            <w:tcW w:w="474" w:type="pct"/>
            <w:vMerge/>
          </w:tcPr>
          <w:p w14:paraId="57805E2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72A85BD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3FD88CB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0F7A6D6" w14:textId="77777777" w:rsidTr="00F61343">
        <w:trPr>
          <w:trHeight w:val="281"/>
        </w:trPr>
        <w:tc>
          <w:tcPr>
            <w:tcW w:w="651" w:type="pct"/>
            <w:vMerge/>
          </w:tcPr>
          <w:p w14:paraId="44F0C38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6389DDCB" w14:textId="77777777" w:rsidR="001D6547" w:rsidRPr="00C8261F" w:rsidRDefault="001D6547" w:rsidP="00FE21AB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74" w:type="pct"/>
          </w:tcPr>
          <w:p w14:paraId="3B0EA716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3C2CD7E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F6280E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6D973360" w14:textId="77777777" w:rsidTr="00F61343">
        <w:trPr>
          <w:trHeight w:val="20"/>
        </w:trPr>
        <w:tc>
          <w:tcPr>
            <w:tcW w:w="651" w:type="pct"/>
            <w:vMerge/>
          </w:tcPr>
          <w:p w14:paraId="57C82AD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351F9447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34" w:name="_Hlk58160711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№4 Знакомство с «горячими» клавишами при работе в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MSOffice</w:t>
            </w:r>
            <w:bookmarkEnd w:id="34"/>
            <w:proofErr w:type="spellEnd"/>
          </w:p>
        </w:tc>
        <w:tc>
          <w:tcPr>
            <w:tcW w:w="474" w:type="pct"/>
          </w:tcPr>
          <w:p w14:paraId="17884767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62280B9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355088A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8261F" w:rsidRPr="00C8261F" w14:paraId="755FD9BD" w14:textId="77777777" w:rsidTr="00F61343">
        <w:trPr>
          <w:trHeight w:val="20"/>
        </w:trPr>
        <w:tc>
          <w:tcPr>
            <w:tcW w:w="3238" w:type="pct"/>
            <w:gridSpan w:val="2"/>
          </w:tcPr>
          <w:p w14:paraId="5C9AD95E" w14:textId="516BD6B3" w:rsidR="00C8261F" w:rsidRPr="00C8261F" w:rsidRDefault="00C8261F" w:rsidP="00904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bookmarkStart w:id="35" w:name="_Hlk58159893"/>
            <w:r w:rsidR="004206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Общий состав и структура информационно-вычислительных систем</w:t>
            </w:r>
            <w:bookmarkEnd w:id="35"/>
          </w:p>
        </w:tc>
        <w:tc>
          <w:tcPr>
            <w:tcW w:w="474" w:type="pct"/>
          </w:tcPr>
          <w:p w14:paraId="3B91CFC7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43" w:type="pct"/>
          </w:tcPr>
          <w:p w14:paraId="63DCDCF5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pct"/>
            <w:vMerge w:val="restart"/>
          </w:tcPr>
          <w:p w14:paraId="2B1590C7" w14:textId="19547DAA" w:rsidR="00C8261F" w:rsidRPr="00C8261F" w:rsidRDefault="00C8261F" w:rsidP="00045EF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bookmarkStart w:id="36" w:name="_Hlk58158916"/>
            <w:r w:rsidRPr="00C8261F">
              <w:rPr>
                <w:rFonts w:ascii="Times New Roman" w:hAnsi="Times New Roman"/>
                <w:sz w:val="24"/>
                <w:szCs w:val="24"/>
              </w:rPr>
              <w:t>ОК 02, ОК 03,</w:t>
            </w:r>
            <w:r w:rsidR="00893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ОК 05, ОК 09</w:t>
            </w:r>
            <w:r w:rsidR="007D2672">
              <w:rPr>
                <w:rFonts w:ascii="Times New Roman" w:hAnsi="Times New Roman"/>
                <w:sz w:val="24"/>
                <w:szCs w:val="24"/>
              </w:rPr>
              <w:t>,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 ПК 1.1,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ПК 1.2, ПК 3.1.ПК 4.1, </w:t>
            </w:r>
            <w:r w:rsidR="009D2C64" w:rsidRPr="00893497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  <w:bookmarkEnd w:id="36"/>
            <w:r w:rsidR="00893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6547" w:rsidRPr="00C8261F" w14:paraId="1070E83F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79311161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7" w:name="_Hlk58158902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C826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Классификация вычислительных систем</w:t>
            </w:r>
            <w:bookmarkEnd w:id="37"/>
          </w:p>
        </w:tc>
        <w:tc>
          <w:tcPr>
            <w:tcW w:w="2587" w:type="pct"/>
          </w:tcPr>
          <w:p w14:paraId="6A74C1D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1C3CCB24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 w:val="restart"/>
          </w:tcPr>
          <w:p w14:paraId="6349F7D9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" w:type="pct"/>
            <w:vMerge/>
          </w:tcPr>
          <w:p w14:paraId="27B61C8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547" w:rsidRPr="00C8261F" w14:paraId="54200798" w14:textId="77777777" w:rsidTr="00F61343">
        <w:trPr>
          <w:trHeight w:val="479"/>
        </w:trPr>
        <w:tc>
          <w:tcPr>
            <w:tcW w:w="651" w:type="pct"/>
            <w:vMerge/>
          </w:tcPr>
          <w:p w14:paraId="568A68C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16E203AB" w14:textId="77777777" w:rsidR="001D6547" w:rsidRPr="00C8261F" w:rsidRDefault="001D6547" w:rsidP="00FE21AB">
            <w:pPr>
              <w:pStyle w:val="2"/>
              <w:tabs>
                <w:tab w:val="left" w:pos="319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bookmarkStart w:id="38" w:name="_Hlk58159909"/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Термин «вычислительная система», структура вычислительной системы, типы вычислительных систем. Мультипроцессоры.</w:t>
            </w:r>
            <w:bookmarkEnd w:id="38"/>
          </w:p>
        </w:tc>
        <w:tc>
          <w:tcPr>
            <w:tcW w:w="474" w:type="pct"/>
            <w:vMerge/>
          </w:tcPr>
          <w:p w14:paraId="77B3702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9E1F7A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CE7CFE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1DE05491" w14:textId="77777777" w:rsidTr="00F61343">
        <w:trPr>
          <w:trHeight w:val="331"/>
        </w:trPr>
        <w:tc>
          <w:tcPr>
            <w:tcW w:w="651" w:type="pct"/>
            <w:vMerge/>
          </w:tcPr>
          <w:p w14:paraId="6BD025E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2B4B57BA" w14:textId="77777777" w:rsidR="001D6547" w:rsidRPr="00C8261F" w:rsidRDefault="001D6547" w:rsidP="00FE21AB">
            <w:pPr>
              <w:pStyle w:val="2"/>
              <w:tabs>
                <w:tab w:val="left" w:pos="319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bookmarkStart w:id="39" w:name="_Hlk58159935"/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Суперкомпьютеры, кластерные суперкомпьютеры и особенности их архитектуры.</w:t>
            </w:r>
            <w:bookmarkEnd w:id="39"/>
          </w:p>
        </w:tc>
        <w:tc>
          <w:tcPr>
            <w:tcW w:w="474" w:type="pct"/>
            <w:vMerge/>
          </w:tcPr>
          <w:p w14:paraId="04714C9F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09951F4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38DD53B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628AD280" w14:textId="77777777" w:rsidTr="00F61343">
        <w:trPr>
          <w:trHeight w:val="278"/>
        </w:trPr>
        <w:tc>
          <w:tcPr>
            <w:tcW w:w="651" w:type="pct"/>
            <w:vMerge/>
          </w:tcPr>
          <w:p w14:paraId="4218F90C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531707F1" w14:textId="77777777" w:rsidR="001D6547" w:rsidRPr="00C8261F" w:rsidRDefault="001D6547" w:rsidP="00FE21AB">
            <w:pPr>
              <w:pStyle w:val="2"/>
              <w:tabs>
                <w:tab w:val="left" w:pos="319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bookmarkStart w:id="40" w:name="_Hlk58159943"/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 xml:space="preserve">Классификация вычислительных систем по </w:t>
            </w:r>
            <w:proofErr w:type="spellStart"/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Флинну</w:t>
            </w:r>
            <w:proofErr w:type="spellEnd"/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.</w:t>
            </w:r>
            <w:bookmarkEnd w:id="40"/>
          </w:p>
        </w:tc>
        <w:tc>
          <w:tcPr>
            <w:tcW w:w="474" w:type="pct"/>
            <w:vMerge/>
          </w:tcPr>
          <w:p w14:paraId="3598867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76A410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24D177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3C911B9" w14:textId="77777777" w:rsidTr="00F61343">
        <w:trPr>
          <w:trHeight w:val="283"/>
        </w:trPr>
        <w:tc>
          <w:tcPr>
            <w:tcW w:w="651" w:type="pct"/>
            <w:vMerge/>
          </w:tcPr>
          <w:p w14:paraId="02BA6C4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44D84F89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>Самостоятельная работа обучающихся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:</w:t>
            </w:r>
          </w:p>
          <w:p w14:paraId="397004A7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  <w:p w14:paraId="196F48E5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>Тематика групповых творческих заданий/проектов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:</w:t>
            </w:r>
          </w:p>
          <w:p w14:paraId="5D4C44F1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1.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</w:r>
            <w:bookmarkStart w:id="41" w:name="_Hlk58161248"/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Эволюция понятия «информация» в XIX и начале XX веков. История методов обработки информации в работах Шеннона, Эшби, Колмогорова.</w:t>
            </w:r>
          </w:p>
          <w:p w14:paraId="51FDC3E4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2.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 xml:space="preserve">Информатика в XIX и начале XX веков. Механические и электромеханические устройства и машины. </w:t>
            </w:r>
          </w:p>
          <w:p w14:paraId="0F50E2B7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3.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Становление кибернетики в работах Винера, Тьюринга.</w:t>
            </w:r>
          </w:p>
          <w:p w14:paraId="2D1634A3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4.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развития электронных вычислительных компонентов. Изменение роли вычислительных устройств в научно-исследовательских и опытно-конструкторских работах.</w:t>
            </w:r>
          </w:p>
          <w:p w14:paraId="47EE26DC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5.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Эволюция и роль систем ввода-вывода информации.</w:t>
            </w:r>
          </w:p>
          <w:p w14:paraId="16559101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6.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первых проектов ЭВМ.</w:t>
            </w:r>
          </w:p>
          <w:p w14:paraId="6BA886FD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7.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Концепция машины с хранимой программой Дж. Неймана (1946). Первые ЭВМ с хранимой программой.</w:t>
            </w:r>
          </w:p>
          <w:p w14:paraId="3B4F7785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8.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Поколения ЭВМ – история и периодизация.</w:t>
            </w:r>
          </w:p>
          <w:p w14:paraId="72A8FA76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9.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параллельных вычислений.</w:t>
            </w:r>
          </w:p>
          <w:p w14:paraId="579D7634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10.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суперкомпьютеров в России и за рубежом.</w:t>
            </w:r>
          </w:p>
          <w:p w14:paraId="4ECC941D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11.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японского проекта ЭВМ пятого поколения.</w:t>
            </w:r>
          </w:p>
          <w:p w14:paraId="195AF39B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12.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развития компьютерных сетей и сетевых вычислений.</w:t>
            </w:r>
          </w:p>
          <w:p w14:paraId="51403755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13.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первых универсальных информационно-вычислительных сетей.</w:t>
            </w:r>
          </w:p>
          <w:p w14:paraId="2797904C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14.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Становление и развитие сети Интернет и процессы глобализации научно-исследовательских работ.</w:t>
            </w:r>
            <w:bookmarkEnd w:id="41"/>
          </w:p>
        </w:tc>
        <w:tc>
          <w:tcPr>
            <w:tcW w:w="474" w:type="pct"/>
          </w:tcPr>
          <w:p w14:paraId="7C8773F8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7378F26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1F8E07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1A67C79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13B9B8C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2" w:name="_Hlk58160189"/>
            <w:r w:rsidRPr="00C8261F">
              <w:rPr>
                <w:rFonts w:ascii="Times New Roman" w:hAnsi="Times New Roman"/>
                <w:sz w:val="24"/>
                <w:szCs w:val="24"/>
              </w:rPr>
              <w:t>Тема 2.2. Компоненты и цикл работы компьютера</w:t>
            </w:r>
            <w:bookmarkEnd w:id="42"/>
          </w:p>
        </w:tc>
        <w:tc>
          <w:tcPr>
            <w:tcW w:w="2587" w:type="pct"/>
          </w:tcPr>
          <w:p w14:paraId="56F2A19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352D8B3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 w:val="restart"/>
          </w:tcPr>
          <w:p w14:paraId="2F41F49A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" w:type="pct"/>
            <w:vMerge/>
          </w:tcPr>
          <w:p w14:paraId="10517FF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547" w:rsidRPr="00C8261F" w14:paraId="298B6632" w14:textId="77777777" w:rsidTr="00F61343">
        <w:trPr>
          <w:trHeight w:val="20"/>
        </w:trPr>
        <w:tc>
          <w:tcPr>
            <w:tcW w:w="651" w:type="pct"/>
            <w:vMerge/>
          </w:tcPr>
          <w:p w14:paraId="0B01F6B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65628C44" w14:textId="77777777" w:rsidR="001D6547" w:rsidRPr="00C8261F" w:rsidRDefault="001D6547" w:rsidP="00FE21AB">
            <w:pPr>
              <w:pStyle w:val="2"/>
              <w:tabs>
                <w:tab w:val="left" w:pos="319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Совершенствование и развитие внутренней структуры ЭВМ.</w:t>
            </w:r>
          </w:p>
        </w:tc>
        <w:tc>
          <w:tcPr>
            <w:tcW w:w="474" w:type="pct"/>
            <w:vMerge/>
          </w:tcPr>
          <w:p w14:paraId="10ABF8FA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07B545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65FF01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1B5FEB93" w14:textId="77777777" w:rsidTr="00F61343">
        <w:trPr>
          <w:trHeight w:val="20"/>
        </w:trPr>
        <w:tc>
          <w:tcPr>
            <w:tcW w:w="651" w:type="pct"/>
            <w:vMerge/>
          </w:tcPr>
          <w:p w14:paraId="63DC67F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198CC2AD" w14:textId="77777777" w:rsidR="001D6547" w:rsidRPr="00C8261F" w:rsidRDefault="001D6547" w:rsidP="00FE21AB">
            <w:pPr>
              <w:pStyle w:val="2"/>
              <w:tabs>
                <w:tab w:val="left" w:pos="319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Основной цикл работы компьютера.</w:t>
            </w:r>
          </w:p>
        </w:tc>
        <w:tc>
          <w:tcPr>
            <w:tcW w:w="474" w:type="pct"/>
            <w:vMerge/>
          </w:tcPr>
          <w:p w14:paraId="481521D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6DBF26E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943DC1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FCF16E6" w14:textId="77777777" w:rsidTr="00F61343">
        <w:trPr>
          <w:trHeight w:val="306"/>
        </w:trPr>
        <w:tc>
          <w:tcPr>
            <w:tcW w:w="651" w:type="pct"/>
            <w:vMerge/>
            <w:tcBorders>
              <w:bottom w:val="single" w:sz="4" w:space="0" w:color="auto"/>
            </w:tcBorders>
          </w:tcPr>
          <w:p w14:paraId="49DD323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  <w:tcBorders>
              <w:bottom w:val="single" w:sz="4" w:space="0" w:color="auto"/>
            </w:tcBorders>
          </w:tcPr>
          <w:p w14:paraId="45DCD461" w14:textId="77777777" w:rsidR="001D6547" w:rsidRPr="00C8261F" w:rsidRDefault="001D6547" w:rsidP="00FE21AB">
            <w:pPr>
              <w:pStyle w:val="2"/>
              <w:tabs>
                <w:tab w:val="left" w:pos="319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Функциональные компоненты компьютера.</w:t>
            </w:r>
          </w:p>
        </w:tc>
        <w:tc>
          <w:tcPr>
            <w:tcW w:w="474" w:type="pct"/>
            <w:vMerge/>
            <w:tcBorders>
              <w:bottom w:val="single" w:sz="4" w:space="0" w:color="auto"/>
            </w:tcBorders>
          </w:tcPr>
          <w:p w14:paraId="43CC6A0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  <w:tcBorders>
              <w:bottom w:val="single" w:sz="4" w:space="0" w:color="auto"/>
            </w:tcBorders>
          </w:tcPr>
          <w:p w14:paraId="140B56E6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  <w:tcBorders>
              <w:bottom w:val="single" w:sz="4" w:space="0" w:color="auto"/>
            </w:tcBorders>
          </w:tcPr>
          <w:p w14:paraId="1211615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D78AFFB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06AE516C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3" w:name="_Hlk58160156"/>
            <w:r w:rsidRPr="00C8261F">
              <w:rPr>
                <w:rFonts w:ascii="Times New Roman" w:hAnsi="Times New Roman"/>
                <w:sz w:val="24"/>
                <w:szCs w:val="24"/>
              </w:rPr>
              <w:t>Тема 2.3.</w:t>
            </w:r>
            <w:r w:rsidR="00C670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Различные виды запоминающих устройств</w:t>
            </w:r>
            <w:bookmarkEnd w:id="43"/>
          </w:p>
        </w:tc>
        <w:tc>
          <w:tcPr>
            <w:tcW w:w="2587" w:type="pct"/>
          </w:tcPr>
          <w:p w14:paraId="687643DF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1C169F3A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 w:val="restart"/>
          </w:tcPr>
          <w:p w14:paraId="2AE7260D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" w:type="pct"/>
            <w:vMerge/>
          </w:tcPr>
          <w:p w14:paraId="00AB7A1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547" w:rsidRPr="00C8261F" w14:paraId="2399F0DD" w14:textId="77777777" w:rsidTr="00F61343">
        <w:trPr>
          <w:trHeight w:val="814"/>
        </w:trPr>
        <w:tc>
          <w:tcPr>
            <w:tcW w:w="651" w:type="pct"/>
            <w:vMerge/>
          </w:tcPr>
          <w:p w14:paraId="2A041D4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7AE42413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Hlk58159979"/>
            <w:r w:rsidRPr="00C8261F">
              <w:rPr>
                <w:rFonts w:ascii="Times New Roman" w:hAnsi="Times New Roman"/>
                <w:sz w:val="24"/>
                <w:szCs w:val="24"/>
              </w:rPr>
              <w:t>Оперативное запоминающее устройство (ОЗУ). Постоянное запоминающее устройство (ПЗУ). Внешние запоминающие устройства (ВЗУ).Устройства ввода-вывода информации.</w:t>
            </w:r>
            <w:bookmarkEnd w:id="44"/>
          </w:p>
        </w:tc>
        <w:tc>
          <w:tcPr>
            <w:tcW w:w="474" w:type="pct"/>
            <w:vMerge/>
          </w:tcPr>
          <w:p w14:paraId="1D48F3B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12B9EB2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17FEC5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58E6E645" w14:textId="77777777" w:rsidTr="00F61343">
        <w:trPr>
          <w:trHeight w:val="20"/>
        </w:trPr>
        <w:tc>
          <w:tcPr>
            <w:tcW w:w="651" w:type="pct"/>
            <w:vMerge/>
          </w:tcPr>
          <w:p w14:paraId="63BA176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75212DA3" w14:textId="77777777" w:rsidR="001D6547" w:rsidRPr="00C8261F" w:rsidRDefault="001D6547" w:rsidP="00904A57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14:paraId="14E0AC92" w14:textId="77777777" w:rsidR="001D6547" w:rsidRPr="00C8261F" w:rsidRDefault="001D6547" w:rsidP="00904A57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подготовка опорных конспектов по темам: «Типы ПЗУ», «Статические и динамические ОЗУ».</w:t>
            </w:r>
          </w:p>
          <w:p w14:paraId="0A491550" w14:textId="77777777" w:rsidR="001D6547" w:rsidRPr="00C8261F" w:rsidRDefault="001D6547" w:rsidP="00904A57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Темы групповых и/или индивидуальных творческих заданий/проектов:</w:t>
            </w:r>
          </w:p>
          <w:p w14:paraId="30C36159" w14:textId="77777777" w:rsidR="001D6547" w:rsidRPr="00C8261F" w:rsidRDefault="001D6547" w:rsidP="00904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_Hlk58161351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История и биографии людей, внёсших вклад в историю вычислительной техники:</w:t>
            </w:r>
          </w:p>
          <w:p w14:paraId="527A7184" w14:textId="77777777" w:rsidR="001D6547" w:rsidRPr="00C8261F" w:rsidRDefault="001D6547" w:rsidP="00904A5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КИЛБИ (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Kilby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) Джек, </w:t>
            </w:r>
          </w:p>
          <w:p w14:paraId="3E61BB28" w14:textId="77777777" w:rsidR="001D6547" w:rsidRPr="00C8261F" w:rsidRDefault="001D6547" w:rsidP="00904A5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ГЕЙТС (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Gates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) Уильям (Билл)</w:t>
            </w:r>
          </w:p>
          <w:p w14:paraId="4655BE14" w14:textId="77777777" w:rsidR="001D6547" w:rsidRPr="00C8261F" w:rsidRDefault="001D6547" w:rsidP="00904A5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КРЕЙ Сеймур (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CraySeymour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14:paraId="6269E938" w14:textId="77777777" w:rsidR="001D6547" w:rsidRPr="00C8261F" w:rsidRDefault="001D6547" w:rsidP="00904A5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ЛАВЛЕЙС Ада</w:t>
            </w:r>
          </w:p>
          <w:p w14:paraId="1424EF06" w14:textId="77777777" w:rsidR="001D6547" w:rsidRPr="00C8261F" w:rsidRDefault="001D6547" w:rsidP="00904A5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Джон фон Нейман </w:t>
            </w:r>
          </w:p>
          <w:p w14:paraId="67F27F4F" w14:textId="77777777" w:rsidR="001D6547" w:rsidRPr="00C8261F" w:rsidRDefault="001D6547" w:rsidP="00904A5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НЕПЕР Джон, </w:t>
            </w:r>
          </w:p>
          <w:p w14:paraId="5D0AFA80" w14:textId="77777777" w:rsidR="001D6547" w:rsidRPr="00C8261F" w:rsidRDefault="001D6547" w:rsidP="00904A5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НОЙС Роберт, </w:t>
            </w:r>
          </w:p>
          <w:p w14:paraId="0938E38F" w14:textId="77777777" w:rsidR="001D6547" w:rsidRPr="00C8261F" w:rsidRDefault="001D6547" w:rsidP="00904A5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Тьюринг (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Turing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) Алан 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Матисон</w:t>
            </w:r>
            <w:proofErr w:type="spellEnd"/>
          </w:p>
          <w:p w14:paraId="667E9D5E" w14:textId="77777777" w:rsidR="001D6547" w:rsidRPr="00C8261F" w:rsidRDefault="001D6547" w:rsidP="00904A5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Цузе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Конрад</w:t>
            </w:r>
          </w:p>
          <w:p w14:paraId="226816BC" w14:textId="77777777" w:rsidR="001D6547" w:rsidRPr="00C8261F" w:rsidRDefault="001D6547" w:rsidP="00904A5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Шеннон Клод 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Элвуд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E3D003E" w14:textId="77777777" w:rsidR="001D6547" w:rsidRPr="00C8261F" w:rsidRDefault="001D6547" w:rsidP="00904A5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ШИККАРД (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Schickard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) Вильгельм, </w:t>
            </w:r>
          </w:p>
          <w:p w14:paraId="553F0B1C" w14:textId="77777777" w:rsidR="001D6547" w:rsidRPr="00C8261F" w:rsidRDefault="001D6547" w:rsidP="00904A5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ШОКЛИ (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Chockley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) Уильям 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Брэдфорд</w:t>
            </w:r>
            <w:bookmarkEnd w:id="45"/>
            <w:proofErr w:type="spellEnd"/>
          </w:p>
        </w:tc>
        <w:tc>
          <w:tcPr>
            <w:tcW w:w="474" w:type="pct"/>
          </w:tcPr>
          <w:p w14:paraId="6E9A210A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29F25DB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203051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8261F" w:rsidRPr="00C8261F" w14:paraId="21F121E0" w14:textId="77777777" w:rsidTr="00F61343">
        <w:trPr>
          <w:trHeight w:val="20"/>
        </w:trPr>
        <w:tc>
          <w:tcPr>
            <w:tcW w:w="3238" w:type="pct"/>
            <w:gridSpan w:val="2"/>
          </w:tcPr>
          <w:p w14:paraId="2D1CD7A2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bookmarkStart w:id="46" w:name="_Hlk58159989"/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="00C670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Прикладные программы</w:t>
            </w:r>
            <w:bookmarkEnd w:id="46"/>
          </w:p>
        </w:tc>
        <w:tc>
          <w:tcPr>
            <w:tcW w:w="474" w:type="pct"/>
          </w:tcPr>
          <w:p w14:paraId="46893147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43" w:type="pct"/>
          </w:tcPr>
          <w:p w14:paraId="183438F4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pct"/>
            <w:vMerge w:val="restart"/>
          </w:tcPr>
          <w:p w14:paraId="2679990C" w14:textId="51DB09B2" w:rsidR="00C8261F" w:rsidRPr="00C8261F" w:rsidRDefault="00C8261F" w:rsidP="00045EF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bookmarkStart w:id="47" w:name="_Hlk58160003"/>
            <w:bookmarkStart w:id="48" w:name="_Hlk58160825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ОК 02, ОК 03, ОК 05, ОК 09, ПК 1.4, ПК 3.1, ПК 4.1, </w:t>
            </w:r>
            <w:r w:rsidR="009D2C64" w:rsidRPr="00893497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  <w:bookmarkEnd w:id="47"/>
            <w:bookmarkEnd w:id="48"/>
          </w:p>
        </w:tc>
      </w:tr>
      <w:tr w:rsidR="001D6547" w:rsidRPr="00C8261F" w14:paraId="60948C05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3AAD50E9" w14:textId="1232C80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9" w:name="_Hlk58160145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  <w:r w:rsidR="00C670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Текстовый процессор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="004206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C8261F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bookmarkEnd w:id="49"/>
          </w:p>
        </w:tc>
        <w:tc>
          <w:tcPr>
            <w:tcW w:w="2587" w:type="pct"/>
          </w:tcPr>
          <w:p w14:paraId="2605DFE0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4A6A571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43" w:type="pct"/>
            <w:vMerge w:val="restart"/>
          </w:tcPr>
          <w:p w14:paraId="6C9ACD9D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745" w:type="pct"/>
            <w:vMerge/>
          </w:tcPr>
          <w:p w14:paraId="09CEE0D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11D8DE81" w14:textId="77777777" w:rsidTr="00F61343">
        <w:trPr>
          <w:trHeight w:val="20"/>
        </w:trPr>
        <w:tc>
          <w:tcPr>
            <w:tcW w:w="651" w:type="pct"/>
            <w:vMerge/>
          </w:tcPr>
          <w:p w14:paraId="3DCC759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67C79FD5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 xml:space="preserve">Основные приемы ввода и редактирования текста. Загрузка MS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>, работа с документом. Приемы форматирования текста (форматирование символа, абзаца). Создания списков, обрамление абзацев.</w:t>
            </w:r>
          </w:p>
        </w:tc>
        <w:tc>
          <w:tcPr>
            <w:tcW w:w="474" w:type="pct"/>
            <w:vMerge/>
          </w:tcPr>
          <w:p w14:paraId="704B8BE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1D4277A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9F61D9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6EB431FF" w14:textId="77777777" w:rsidTr="00F61343">
        <w:trPr>
          <w:trHeight w:val="20"/>
        </w:trPr>
        <w:tc>
          <w:tcPr>
            <w:tcW w:w="651" w:type="pct"/>
            <w:vMerge/>
          </w:tcPr>
          <w:p w14:paraId="47DCAF6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78414F77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Приемы создания таблиц в тексте, редактирование таблицы, оформление таблиц.</w:t>
            </w:r>
          </w:p>
        </w:tc>
        <w:tc>
          <w:tcPr>
            <w:tcW w:w="474" w:type="pct"/>
            <w:vMerge/>
          </w:tcPr>
          <w:p w14:paraId="7C9274A6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1991FE3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0D24BD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59146775" w14:textId="77777777" w:rsidTr="00F61343">
        <w:trPr>
          <w:trHeight w:val="20"/>
        </w:trPr>
        <w:tc>
          <w:tcPr>
            <w:tcW w:w="651" w:type="pct"/>
            <w:vMerge/>
          </w:tcPr>
          <w:p w14:paraId="11EEFB0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181FF01E" w14:textId="3118744F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Приемы создания рисунка в тексте, редактирование графических объектов. Приемы создания рисунка в тексте, редактирование графических объектов. Использование рисунки из библиотеки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="004206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ClipGallery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, приемы редактирования рисунка из библиотеки. </w:t>
            </w:r>
          </w:p>
        </w:tc>
        <w:tc>
          <w:tcPr>
            <w:tcW w:w="474" w:type="pct"/>
            <w:vMerge/>
          </w:tcPr>
          <w:p w14:paraId="1C4B5C75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1226B8C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728AFCE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5B0886E6" w14:textId="77777777" w:rsidTr="00F61343">
        <w:trPr>
          <w:trHeight w:val="20"/>
        </w:trPr>
        <w:tc>
          <w:tcPr>
            <w:tcW w:w="651" w:type="pct"/>
            <w:vMerge/>
          </w:tcPr>
          <w:p w14:paraId="7ED1C8F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5118C22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 xml:space="preserve">Использование графических объектов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WordArt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 для оформления документа.</w:t>
            </w:r>
          </w:p>
        </w:tc>
        <w:tc>
          <w:tcPr>
            <w:tcW w:w="474" w:type="pct"/>
            <w:vMerge/>
          </w:tcPr>
          <w:p w14:paraId="3DDCC14F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58F0D28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9CA902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1CCB3D27" w14:textId="77777777" w:rsidTr="00F61343">
        <w:trPr>
          <w:trHeight w:val="20"/>
        </w:trPr>
        <w:tc>
          <w:tcPr>
            <w:tcW w:w="651" w:type="pct"/>
            <w:vMerge/>
          </w:tcPr>
          <w:p w14:paraId="712C0CE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41F70016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 xml:space="preserve">Создание многостраничных документов: разбиение текста на страницы, вставка заголовков, просмотр структуры документа. Установка параметров страницы, вставка колонтитулов, добавление названия к таблицам, рисункам, формулам, диаграммам. </w:t>
            </w:r>
          </w:p>
        </w:tc>
        <w:tc>
          <w:tcPr>
            <w:tcW w:w="474" w:type="pct"/>
            <w:vMerge/>
          </w:tcPr>
          <w:p w14:paraId="3BCB18A5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797D44C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5C5B55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FA5722A" w14:textId="77777777" w:rsidTr="00F61343">
        <w:trPr>
          <w:trHeight w:val="20"/>
        </w:trPr>
        <w:tc>
          <w:tcPr>
            <w:tcW w:w="651" w:type="pct"/>
            <w:vMerge/>
          </w:tcPr>
          <w:p w14:paraId="3BF5B38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5BF4D18D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74" w:type="pct"/>
          </w:tcPr>
          <w:p w14:paraId="5A17FF1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3" w:type="pct"/>
            <w:vMerge/>
          </w:tcPr>
          <w:p w14:paraId="65A0F7C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6B4E8DD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987073D" w14:textId="77777777" w:rsidTr="00F61343">
        <w:trPr>
          <w:trHeight w:val="20"/>
        </w:trPr>
        <w:tc>
          <w:tcPr>
            <w:tcW w:w="651" w:type="pct"/>
            <w:vMerge/>
          </w:tcPr>
          <w:p w14:paraId="49197A1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716EA7F6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0" w:name="_Hlk58160735"/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№5 Ввод и редактирование текста. Работа с документом.</w:t>
            </w:r>
            <w:bookmarkEnd w:id="50"/>
          </w:p>
        </w:tc>
        <w:tc>
          <w:tcPr>
            <w:tcW w:w="474" w:type="pct"/>
          </w:tcPr>
          <w:p w14:paraId="3D2E8B1E" w14:textId="77777777" w:rsidR="001D6547" w:rsidRPr="00C8261F" w:rsidRDefault="001D6547" w:rsidP="00FE21AB">
            <w:pPr>
              <w:tabs>
                <w:tab w:val="left" w:pos="26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3D9BD66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E7C81A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5841C1ED" w14:textId="77777777" w:rsidTr="00F61343">
        <w:trPr>
          <w:trHeight w:val="20"/>
        </w:trPr>
        <w:tc>
          <w:tcPr>
            <w:tcW w:w="651" w:type="pct"/>
            <w:vMerge/>
          </w:tcPr>
          <w:p w14:paraId="3C2D76A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372D565C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1" w:name="_Hlk58160743"/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№6 Форматирование текста. Создание многостраничного документа.</w:t>
            </w:r>
            <w:bookmarkEnd w:id="51"/>
          </w:p>
        </w:tc>
        <w:tc>
          <w:tcPr>
            <w:tcW w:w="474" w:type="pct"/>
          </w:tcPr>
          <w:p w14:paraId="6156C6A9" w14:textId="77777777" w:rsidR="001D6547" w:rsidRPr="00C8261F" w:rsidRDefault="001D6547" w:rsidP="00FE21AB">
            <w:pPr>
              <w:tabs>
                <w:tab w:val="left" w:pos="26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591026EC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BB20A4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1A40302" w14:textId="77777777" w:rsidTr="00F61343">
        <w:trPr>
          <w:trHeight w:val="20"/>
        </w:trPr>
        <w:tc>
          <w:tcPr>
            <w:tcW w:w="651" w:type="pct"/>
            <w:vMerge/>
          </w:tcPr>
          <w:p w14:paraId="6DB9836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00F2EC40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2" w:name="_Hlk58160755"/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№7 Создание документов с таблицами.</w:t>
            </w:r>
            <w:bookmarkEnd w:id="52"/>
          </w:p>
        </w:tc>
        <w:tc>
          <w:tcPr>
            <w:tcW w:w="474" w:type="pct"/>
          </w:tcPr>
          <w:p w14:paraId="025E0109" w14:textId="77777777" w:rsidR="001D6547" w:rsidRPr="00C8261F" w:rsidRDefault="001D6547" w:rsidP="00FE21AB">
            <w:pPr>
              <w:tabs>
                <w:tab w:val="left" w:pos="26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6B5A691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67DC2B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9D179B9" w14:textId="77777777" w:rsidTr="00F61343">
        <w:trPr>
          <w:trHeight w:val="289"/>
        </w:trPr>
        <w:tc>
          <w:tcPr>
            <w:tcW w:w="651" w:type="pct"/>
            <w:vMerge/>
          </w:tcPr>
          <w:p w14:paraId="2C14285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1C5D39F3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3" w:name="_Hlk58160763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№8 Графические возможности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>.</w:t>
            </w:r>
            <w:bookmarkEnd w:id="53"/>
          </w:p>
        </w:tc>
        <w:tc>
          <w:tcPr>
            <w:tcW w:w="474" w:type="pct"/>
          </w:tcPr>
          <w:p w14:paraId="3F84E1AA" w14:textId="77777777" w:rsidR="001D6547" w:rsidRPr="00C8261F" w:rsidRDefault="001D6547" w:rsidP="00FE21AB">
            <w:pPr>
              <w:tabs>
                <w:tab w:val="left" w:pos="26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67D20E0C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071D3A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6D953A44" w14:textId="77777777" w:rsidTr="00F61343">
        <w:trPr>
          <w:trHeight w:val="289"/>
        </w:trPr>
        <w:tc>
          <w:tcPr>
            <w:tcW w:w="651" w:type="pct"/>
            <w:vMerge/>
          </w:tcPr>
          <w:p w14:paraId="64376FB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3DC4DB90" w14:textId="77777777" w:rsidR="001D6547" w:rsidRPr="00C8261F" w:rsidRDefault="001D6547" w:rsidP="00904A57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: изучить принципы работы с готовыми шаблонами документов текстовом процессоре</w:t>
            </w:r>
          </w:p>
          <w:p w14:paraId="44280804" w14:textId="77777777" w:rsidR="001D6547" w:rsidRPr="00C8261F" w:rsidRDefault="001D6547" w:rsidP="00904A57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Темы групповых и/или индивидуальных творческих заданий/проектов:</w:t>
            </w:r>
          </w:p>
          <w:p w14:paraId="4EC86016" w14:textId="77777777" w:rsidR="001D6547" w:rsidRPr="00C8261F" w:rsidRDefault="001D6547" w:rsidP="00904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_Hlk58161404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Текстовые процессоры</w:t>
            </w:r>
          </w:p>
          <w:p w14:paraId="781B15A3" w14:textId="77777777" w:rsidR="001D6547" w:rsidRPr="00C8261F" w:rsidRDefault="001D6547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AbiWord</w:t>
            </w:r>
            <w:proofErr w:type="spellEnd"/>
          </w:p>
          <w:p w14:paraId="421A12C3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ooltip="Adobe InCopy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AdobeInCopy</w:t>
              </w:r>
              <w:proofErr w:type="spellEnd"/>
            </w:hyperlink>
          </w:p>
          <w:p w14:paraId="7D4EA91D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tooltip="ChiWriter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ChiWriter</w:t>
              </w:r>
              <w:proofErr w:type="spellEnd"/>
            </w:hyperlink>
            <w:r w:rsidR="001D6547"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— популярный в Восточной Европе текстовый процессор, для работы с научными текстами</w:t>
            </w:r>
          </w:p>
          <w:p w14:paraId="4DBABB6A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tooltip="JWPce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JWPce</w:t>
              </w:r>
              <w:proofErr w:type="spellEnd"/>
            </w:hyperlink>
            <w:r w:rsidR="001D6547"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— текстовый процессор для </w:t>
            </w:r>
            <w:hyperlink r:id="rId13" w:tooltip="Японский язык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японского языка</w:t>
              </w:r>
            </w:hyperlink>
            <w:r w:rsidR="001D6547" w:rsidRPr="00C826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B4B158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tooltip="LaTeX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LaTeX</w:t>
              </w:r>
              <w:proofErr w:type="spellEnd"/>
            </w:hyperlink>
            <w:r w:rsidR="001D6547"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— наиболее популярный набор макрорасширений (или макропакет) системы компьютерной </w:t>
            </w:r>
            <w:hyperlink r:id="rId15" w:tooltip="Вёрстка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вёрстки</w:t>
              </w:r>
            </w:hyperlink>
            <w:hyperlink r:id="rId16" w:tooltip="TeX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TeX</w:t>
              </w:r>
              <w:proofErr w:type="spellEnd"/>
            </w:hyperlink>
          </w:p>
          <w:p w14:paraId="22043CA9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tooltip="Lotus WordPro (страница отсутствует)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LotusWordPro</w:t>
              </w:r>
              <w:proofErr w:type="spellEnd"/>
            </w:hyperlink>
          </w:p>
          <w:p w14:paraId="1797E202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tooltip="Microsoft Word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Microsoft</w:t>
              </w:r>
              <w:proofErr w:type="spellEnd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Word</w:t>
              </w:r>
              <w:proofErr w:type="spellEnd"/>
            </w:hyperlink>
          </w:p>
          <w:p w14:paraId="38C62C8F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tooltip="Microsoft Works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Microsoft</w:t>
              </w:r>
              <w:proofErr w:type="spellEnd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Works</w:t>
              </w:r>
              <w:proofErr w:type="spellEnd"/>
            </w:hyperlink>
          </w:p>
          <w:p w14:paraId="25A84EE1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tooltip="OpenOffice.org Writer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 xml:space="preserve">OpenOffice.org </w:t>
              </w:r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Writer</w:t>
              </w:r>
              <w:proofErr w:type="spellEnd"/>
            </w:hyperlink>
          </w:p>
          <w:p w14:paraId="44E6DAEA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tooltip="LibreOffice Writer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LibreOfficeWriter</w:t>
              </w:r>
              <w:proofErr w:type="spellEnd"/>
            </w:hyperlink>
          </w:p>
          <w:p w14:paraId="6769204B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anchor="Pages" w:tooltip="Apple iWork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AppleiWorkPages</w:t>
              </w:r>
              <w:proofErr w:type="spellEnd"/>
            </w:hyperlink>
          </w:p>
          <w:p w14:paraId="4708BC8E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tooltip="PolyEdit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PolyEdit</w:t>
              </w:r>
              <w:proofErr w:type="spellEnd"/>
            </w:hyperlink>
          </w:p>
          <w:p w14:paraId="35366F39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tooltip="WordPad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WordPad</w:t>
              </w:r>
              <w:proofErr w:type="spellEnd"/>
            </w:hyperlink>
            <w:r w:rsidR="001D6547"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— входит в дистрибутив </w:t>
            </w:r>
            <w:hyperlink r:id="rId25" w:tooltip="MS Windows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 xml:space="preserve">MS </w:t>
              </w:r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Windows</w:t>
              </w:r>
              <w:proofErr w:type="spellEnd"/>
            </w:hyperlink>
          </w:p>
          <w:p w14:paraId="0455BD2B" w14:textId="77777777" w:rsidR="001D6547" w:rsidRPr="00C8261F" w:rsidRDefault="002B665B" w:rsidP="00904A5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tooltip="WordPerfect" w:history="1">
              <w:proofErr w:type="spellStart"/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WordPerfect</w:t>
              </w:r>
              <w:proofErr w:type="spellEnd"/>
            </w:hyperlink>
          </w:p>
          <w:p w14:paraId="6846DDD4" w14:textId="77777777" w:rsidR="001D6547" w:rsidRPr="00C8261F" w:rsidRDefault="001D6547" w:rsidP="00904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Современные издательские системы</w:t>
            </w:r>
          </w:p>
          <w:p w14:paraId="01B90B99" w14:textId="77777777" w:rsidR="001D6547" w:rsidRPr="00C8261F" w:rsidRDefault="001D6547" w:rsidP="00904A5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VenturaPublisher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FEB08B" w14:textId="77777777" w:rsidR="001D6547" w:rsidRPr="00C8261F" w:rsidRDefault="001D6547" w:rsidP="00904A5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QuarkXPress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FC794AB" w14:textId="77777777" w:rsidR="001D6547" w:rsidRPr="00C8261F" w:rsidRDefault="001D6547" w:rsidP="00904A5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AdobePageMaker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9F6299" w14:textId="77777777" w:rsidR="001D6547" w:rsidRPr="00C8261F" w:rsidRDefault="001D6547" w:rsidP="00904A5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AdobeInDesign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9678CD" w14:textId="77777777" w:rsidR="001D6547" w:rsidRPr="00C8261F" w:rsidRDefault="001D6547" w:rsidP="00904A5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Система TEX (принцип не WYSIWYG).</w:t>
            </w:r>
          </w:p>
          <w:p w14:paraId="16A5158F" w14:textId="77777777" w:rsidR="001D6547" w:rsidRPr="00C8261F" w:rsidRDefault="001D6547" w:rsidP="00904A5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MicrosoftPublisher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38D48E" w14:textId="77777777" w:rsidR="001D6547" w:rsidRPr="00C8261F" w:rsidRDefault="001D6547" w:rsidP="00904A5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AdobeIllustrator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Corel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DRAW (Программы предназначены для создания компьютерной графики, но поддерживают технологии верстки).</w:t>
            </w:r>
          </w:p>
          <w:p w14:paraId="5D3F41F9" w14:textId="77777777" w:rsidR="001D6547" w:rsidRPr="00C8261F" w:rsidRDefault="001D6547" w:rsidP="00904A5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Scribus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(для 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Unix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5ED2C6FF" w14:textId="77777777" w:rsidR="001D6547" w:rsidRPr="00C8261F" w:rsidRDefault="001D6547" w:rsidP="00904A5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MS </w:t>
            </w:r>
            <w:proofErr w:type="spellStart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применяют для верстки только простейших документов.</w:t>
            </w:r>
            <w:bookmarkEnd w:id="54"/>
          </w:p>
        </w:tc>
        <w:tc>
          <w:tcPr>
            <w:tcW w:w="474" w:type="pct"/>
          </w:tcPr>
          <w:p w14:paraId="572900CC" w14:textId="77777777" w:rsidR="001D6547" w:rsidRPr="00C8261F" w:rsidRDefault="001D6547" w:rsidP="00FE21AB">
            <w:pPr>
              <w:tabs>
                <w:tab w:val="left" w:pos="26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5B107BF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2713F4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6DD877B8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10E93AB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5" w:name="_Hlk58160130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  <w:r w:rsidR="00C670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Электронная таблица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Excel</w:t>
            </w:r>
            <w:bookmarkEnd w:id="55"/>
            <w:proofErr w:type="spellEnd"/>
          </w:p>
        </w:tc>
        <w:tc>
          <w:tcPr>
            <w:tcW w:w="2587" w:type="pct"/>
          </w:tcPr>
          <w:p w14:paraId="5E7F3E33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528206B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43" w:type="pct"/>
            <w:vMerge w:val="restart"/>
          </w:tcPr>
          <w:p w14:paraId="614777CF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45" w:type="pct"/>
            <w:vMerge/>
          </w:tcPr>
          <w:p w14:paraId="0DCC334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D6547" w:rsidRPr="00C8261F" w14:paraId="739E97FE" w14:textId="77777777" w:rsidTr="00F61343">
        <w:trPr>
          <w:trHeight w:val="20"/>
        </w:trPr>
        <w:tc>
          <w:tcPr>
            <w:tcW w:w="651" w:type="pct"/>
            <w:vMerge/>
          </w:tcPr>
          <w:p w14:paraId="2475C5E2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55352247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Приемы создания таблицы и заполнение ее данными, редактирование таблицы, навыки оформления таблиц. Методы ввода, редактирования и форматирования данных, способы адресации ячеек, навыки работы с адресацией ячеек</w:t>
            </w:r>
          </w:p>
        </w:tc>
        <w:tc>
          <w:tcPr>
            <w:tcW w:w="474" w:type="pct"/>
            <w:vMerge/>
          </w:tcPr>
          <w:p w14:paraId="7270D9F4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6E664F8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660547C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C77FE98" w14:textId="77777777" w:rsidTr="00F61343">
        <w:trPr>
          <w:trHeight w:val="20"/>
        </w:trPr>
        <w:tc>
          <w:tcPr>
            <w:tcW w:w="651" w:type="pct"/>
            <w:vMerge/>
          </w:tcPr>
          <w:p w14:paraId="2639E628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163F622D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>, использованием Мастера функций. Навыки практического использования логических функций при решении задач. Система машинной графики и построением диаграмм и графиков. Умения и навыки работы с Мастером диаграмм.</w:t>
            </w:r>
          </w:p>
        </w:tc>
        <w:tc>
          <w:tcPr>
            <w:tcW w:w="474" w:type="pct"/>
            <w:vMerge/>
          </w:tcPr>
          <w:p w14:paraId="18A6236E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8A9E696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68FFE81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8FCFC75" w14:textId="77777777" w:rsidTr="00F61343">
        <w:trPr>
          <w:trHeight w:val="20"/>
        </w:trPr>
        <w:tc>
          <w:tcPr>
            <w:tcW w:w="651" w:type="pct"/>
            <w:vMerge/>
          </w:tcPr>
          <w:p w14:paraId="626EDC3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52022EDF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Возможности профессионального оформления документов, способы внедрения объектов, созданных с помощью других приложений.</w:t>
            </w:r>
          </w:p>
        </w:tc>
        <w:tc>
          <w:tcPr>
            <w:tcW w:w="474" w:type="pct"/>
            <w:vMerge/>
          </w:tcPr>
          <w:p w14:paraId="38CD108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2DFF097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C1BFE7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0F261685" w14:textId="77777777" w:rsidTr="00F61343">
        <w:trPr>
          <w:trHeight w:val="20"/>
        </w:trPr>
        <w:tc>
          <w:tcPr>
            <w:tcW w:w="651" w:type="pct"/>
            <w:vMerge/>
          </w:tcPr>
          <w:p w14:paraId="2C6DF25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10F5D0CA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>, как средством управления базами данных малого и среднего размера. Приемы и методы обработка данных, содержащихся в таблице: сортировка, фильтрация.</w:t>
            </w:r>
          </w:p>
        </w:tc>
        <w:tc>
          <w:tcPr>
            <w:tcW w:w="474" w:type="pct"/>
            <w:vMerge/>
          </w:tcPr>
          <w:p w14:paraId="4157942C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57DC3E1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3745E31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83863E3" w14:textId="77777777" w:rsidTr="00F61343">
        <w:trPr>
          <w:trHeight w:val="217"/>
        </w:trPr>
        <w:tc>
          <w:tcPr>
            <w:tcW w:w="651" w:type="pct"/>
            <w:vMerge/>
          </w:tcPr>
          <w:p w14:paraId="433A9707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39C0AF8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74" w:type="pct"/>
          </w:tcPr>
          <w:p w14:paraId="301B7D0E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3" w:type="pct"/>
            <w:vMerge/>
          </w:tcPr>
          <w:p w14:paraId="29994AD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78D9024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B1C257A" w14:textId="77777777" w:rsidTr="00F61343">
        <w:trPr>
          <w:trHeight w:val="20"/>
        </w:trPr>
        <w:tc>
          <w:tcPr>
            <w:tcW w:w="651" w:type="pct"/>
            <w:vMerge/>
          </w:tcPr>
          <w:p w14:paraId="665CC112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0F67C5EE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№9 Ввод и редактирования данных. Работа с документом</w:t>
            </w:r>
          </w:p>
        </w:tc>
        <w:tc>
          <w:tcPr>
            <w:tcW w:w="474" w:type="pct"/>
          </w:tcPr>
          <w:p w14:paraId="1B20EEA4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596FBF6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F0DAFC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53F24E09" w14:textId="77777777" w:rsidTr="00F61343">
        <w:trPr>
          <w:trHeight w:val="20"/>
        </w:trPr>
        <w:tc>
          <w:tcPr>
            <w:tcW w:w="651" w:type="pct"/>
            <w:vMerge/>
          </w:tcPr>
          <w:p w14:paraId="41D69329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5FD85D91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№10 Использование формул и адресация ячеек.</w:t>
            </w:r>
          </w:p>
        </w:tc>
        <w:tc>
          <w:tcPr>
            <w:tcW w:w="474" w:type="pct"/>
          </w:tcPr>
          <w:p w14:paraId="0A8A5D12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79212366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757F22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ACE536F" w14:textId="77777777" w:rsidTr="00F61343">
        <w:trPr>
          <w:trHeight w:val="20"/>
        </w:trPr>
        <w:tc>
          <w:tcPr>
            <w:tcW w:w="651" w:type="pct"/>
            <w:vMerge/>
          </w:tcPr>
          <w:p w14:paraId="11A8972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0BBA50AA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№11 Работа с функциями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>. Использование функций при расчётах.</w:t>
            </w:r>
          </w:p>
        </w:tc>
        <w:tc>
          <w:tcPr>
            <w:tcW w:w="474" w:type="pct"/>
          </w:tcPr>
          <w:p w14:paraId="05B5396B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14685F1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313D49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CA56502" w14:textId="77777777" w:rsidTr="00F61343">
        <w:trPr>
          <w:trHeight w:val="20"/>
        </w:trPr>
        <w:tc>
          <w:tcPr>
            <w:tcW w:w="651" w:type="pct"/>
            <w:vMerge/>
          </w:tcPr>
          <w:p w14:paraId="486388DE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2D86785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№12Работа с деловой графикой.</w:t>
            </w:r>
          </w:p>
        </w:tc>
        <w:tc>
          <w:tcPr>
            <w:tcW w:w="474" w:type="pct"/>
          </w:tcPr>
          <w:p w14:paraId="1AC2F387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440540A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88F4DB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5D3AE95" w14:textId="77777777" w:rsidTr="00F61343">
        <w:trPr>
          <w:trHeight w:val="20"/>
        </w:trPr>
        <w:tc>
          <w:tcPr>
            <w:tcW w:w="651" w:type="pct"/>
            <w:vMerge/>
          </w:tcPr>
          <w:p w14:paraId="0020DD6A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07DADD4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№13 Обмен данными между приложениями. Совместная работа приложений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" w:type="pct"/>
          </w:tcPr>
          <w:p w14:paraId="72671E3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78FE379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4BA8CD2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2C3EAAC" w14:textId="77777777" w:rsidTr="00F61343">
        <w:trPr>
          <w:trHeight w:val="20"/>
        </w:trPr>
        <w:tc>
          <w:tcPr>
            <w:tcW w:w="651" w:type="pct"/>
            <w:vMerge/>
          </w:tcPr>
          <w:p w14:paraId="44DD5A4D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7ADE2372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№14Использование MS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 как средства управления базами данных.</w:t>
            </w:r>
          </w:p>
        </w:tc>
        <w:tc>
          <w:tcPr>
            <w:tcW w:w="474" w:type="pct"/>
          </w:tcPr>
          <w:p w14:paraId="3702C6B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008D854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03F2D9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5793B0B1" w14:textId="77777777" w:rsidTr="00F61343">
        <w:trPr>
          <w:trHeight w:val="20"/>
        </w:trPr>
        <w:tc>
          <w:tcPr>
            <w:tcW w:w="651" w:type="pct"/>
            <w:vMerge/>
          </w:tcPr>
          <w:p w14:paraId="510E830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34C491E2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: познакомиться со средствами поиска, сортировки и фильтрации данных в электронных таблицах.</w:t>
            </w:r>
          </w:p>
        </w:tc>
        <w:tc>
          <w:tcPr>
            <w:tcW w:w="474" w:type="pct"/>
          </w:tcPr>
          <w:p w14:paraId="741D60BE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26154A7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9D6915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4D3D678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57EE659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6" w:name="_Hlk58160117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Тема 3.3.</w:t>
            </w:r>
            <w:r w:rsidR="00C670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Мастер презентаций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="00C670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PowerPoint</w:t>
            </w:r>
            <w:bookmarkEnd w:id="56"/>
            <w:proofErr w:type="spellEnd"/>
          </w:p>
        </w:tc>
        <w:tc>
          <w:tcPr>
            <w:tcW w:w="2587" w:type="pct"/>
          </w:tcPr>
          <w:p w14:paraId="6FBB61C3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02A259E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 w:val="restart"/>
          </w:tcPr>
          <w:p w14:paraId="295E865F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45" w:type="pct"/>
            <w:vMerge/>
          </w:tcPr>
          <w:p w14:paraId="2A55B37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D6547" w:rsidRPr="00C8261F" w14:paraId="02AC8283" w14:textId="77777777" w:rsidTr="00F61343">
        <w:trPr>
          <w:trHeight w:val="20"/>
        </w:trPr>
        <w:tc>
          <w:tcPr>
            <w:tcW w:w="651" w:type="pct"/>
            <w:vMerge/>
          </w:tcPr>
          <w:p w14:paraId="3DD7907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11CCE02C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Общие сведения о презентациях, схема работы, создание и редактирование презентаций, общие операции со слайдами. </w:t>
            </w:r>
          </w:p>
        </w:tc>
        <w:tc>
          <w:tcPr>
            <w:tcW w:w="474" w:type="pct"/>
            <w:vMerge/>
          </w:tcPr>
          <w:p w14:paraId="7BC0B665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2B224CA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DE3AE8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570E8F4" w14:textId="77777777" w:rsidTr="00F61343">
        <w:trPr>
          <w:trHeight w:val="20"/>
        </w:trPr>
        <w:tc>
          <w:tcPr>
            <w:tcW w:w="651" w:type="pct"/>
            <w:vMerge/>
          </w:tcPr>
          <w:p w14:paraId="2F1797E9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372B8197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Настойка анимации слайдов, демонстрация слайдов. </w:t>
            </w:r>
          </w:p>
        </w:tc>
        <w:tc>
          <w:tcPr>
            <w:tcW w:w="474" w:type="pct"/>
            <w:vMerge/>
          </w:tcPr>
          <w:p w14:paraId="1B17545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690ABF2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C54348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665357A" w14:textId="77777777" w:rsidTr="00F61343">
        <w:trPr>
          <w:trHeight w:val="20"/>
        </w:trPr>
        <w:tc>
          <w:tcPr>
            <w:tcW w:w="651" w:type="pct"/>
            <w:vMerge/>
          </w:tcPr>
          <w:p w14:paraId="77A5A969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29611A01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Работа с шаблонами презентаций.</w:t>
            </w:r>
          </w:p>
        </w:tc>
        <w:tc>
          <w:tcPr>
            <w:tcW w:w="474" w:type="pct"/>
            <w:vMerge/>
          </w:tcPr>
          <w:p w14:paraId="0D2F71C2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702BC756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A8B205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1141ED5F" w14:textId="77777777" w:rsidTr="00F61343">
        <w:trPr>
          <w:trHeight w:val="288"/>
        </w:trPr>
        <w:tc>
          <w:tcPr>
            <w:tcW w:w="651" w:type="pct"/>
            <w:vMerge/>
          </w:tcPr>
          <w:p w14:paraId="13C14AD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795FB798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74" w:type="pct"/>
          </w:tcPr>
          <w:p w14:paraId="68133E99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4555618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778A573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BF11627" w14:textId="77777777" w:rsidTr="00F61343">
        <w:trPr>
          <w:trHeight w:val="20"/>
        </w:trPr>
        <w:tc>
          <w:tcPr>
            <w:tcW w:w="651" w:type="pct"/>
            <w:vMerge/>
          </w:tcPr>
          <w:p w14:paraId="293C152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01034EA3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№15 Создание презентаций в среде MS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PowerPoint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" w:type="pct"/>
          </w:tcPr>
          <w:p w14:paraId="76EC66CE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6630D16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79DDC59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A3638B1" w14:textId="77777777" w:rsidTr="00F61343">
        <w:trPr>
          <w:trHeight w:val="20"/>
        </w:trPr>
        <w:tc>
          <w:tcPr>
            <w:tcW w:w="651" w:type="pct"/>
            <w:vMerge/>
          </w:tcPr>
          <w:p w14:paraId="7AEBC549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41FC69AC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№16 Редактирование и настройка презентаций в среде MS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PowerPoint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" w:type="pct"/>
          </w:tcPr>
          <w:p w14:paraId="0B6EB18C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309DF4F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36CB8EE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3B43942" w14:textId="77777777" w:rsidTr="00F61343">
        <w:trPr>
          <w:trHeight w:val="20"/>
        </w:trPr>
        <w:tc>
          <w:tcPr>
            <w:tcW w:w="651" w:type="pct"/>
            <w:vMerge/>
          </w:tcPr>
          <w:p w14:paraId="4D29B30B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53C6978B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4B0949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Подготовка презентации на тему «Использование OpenOffice.org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Impress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 в профессиональной деятельности»</w:t>
            </w:r>
          </w:p>
        </w:tc>
        <w:tc>
          <w:tcPr>
            <w:tcW w:w="474" w:type="pct"/>
          </w:tcPr>
          <w:p w14:paraId="0540A685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1C40EB0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18418B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4EAF1F7D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74057596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7" w:name="_Hlk58160101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Тема 3.4.</w:t>
            </w:r>
            <w:r w:rsidR="00C670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Система управления базами данных.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СУБД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261F">
              <w:rPr>
                <w:rFonts w:ascii="Times New Roman" w:hAnsi="Times New Roman"/>
                <w:sz w:val="24"/>
                <w:szCs w:val="24"/>
              </w:rPr>
              <w:t>Access</w:t>
            </w:r>
            <w:proofErr w:type="spellEnd"/>
            <w:r w:rsidRPr="00C8261F">
              <w:rPr>
                <w:rFonts w:ascii="Times New Roman" w:hAnsi="Times New Roman"/>
                <w:sz w:val="24"/>
                <w:szCs w:val="24"/>
              </w:rPr>
              <w:t>.</w:t>
            </w:r>
            <w:bookmarkEnd w:id="57"/>
          </w:p>
        </w:tc>
        <w:tc>
          <w:tcPr>
            <w:tcW w:w="2587" w:type="pct"/>
          </w:tcPr>
          <w:p w14:paraId="107CF448" w14:textId="77777777" w:rsidR="002141A0" w:rsidRPr="00C8261F" w:rsidRDefault="002141A0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24B41A24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43" w:type="pct"/>
            <w:vMerge w:val="restart"/>
          </w:tcPr>
          <w:p w14:paraId="2C5BA275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5" w:type="pct"/>
            <w:vMerge/>
          </w:tcPr>
          <w:p w14:paraId="52743201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41A0" w:rsidRPr="00C8261F" w14:paraId="49A5113C" w14:textId="77777777" w:rsidTr="00F61343">
        <w:trPr>
          <w:trHeight w:val="20"/>
        </w:trPr>
        <w:tc>
          <w:tcPr>
            <w:tcW w:w="651" w:type="pct"/>
            <w:vMerge/>
          </w:tcPr>
          <w:p w14:paraId="2F57D10F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56FBED56" w14:textId="77777777" w:rsidR="002141A0" w:rsidRPr="00C8261F" w:rsidRDefault="002141A0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Понятие базы данных. Понятие СУБД. Основные функции СУБД. Понятие модели данных. Реляционная модель. Достоинства и недостатки реляционной модели.</w:t>
            </w:r>
          </w:p>
        </w:tc>
        <w:tc>
          <w:tcPr>
            <w:tcW w:w="474" w:type="pct"/>
            <w:vMerge/>
          </w:tcPr>
          <w:p w14:paraId="19CCE19F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63F86162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4ABCD786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681F5624" w14:textId="77777777" w:rsidTr="00F61343">
        <w:trPr>
          <w:trHeight w:val="20"/>
        </w:trPr>
        <w:tc>
          <w:tcPr>
            <w:tcW w:w="651" w:type="pct"/>
            <w:vMerge/>
          </w:tcPr>
          <w:p w14:paraId="5C9317AB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11FFD20B" w14:textId="77777777" w:rsidR="002141A0" w:rsidRPr="00C8261F" w:rsidRDefault="002141A0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Создание базы данных. Работа с таблицей: создание таблицы, изменение структуры, создание и удаление первичных ключей, наполнение таблицы данными. Работа с формами.</w:t>
            </w:r>
          </w:p>
        </w:tc>
        <w:tc>
          <w:tcPr>
            <w:tcW w:w="474" w:type="pct"/>
            <w:vMerge/>
          </w:tcPr>
          <w:p w14:paraId="1E299816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CBC3E49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CAE5C80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68F4967E" w14:textId="77777777" w:rsidTr="00F61343">
        <w:trPr>
          <w:trHeight w:val="20"/>
        </w:trPr>
        <w:tc>
          <w:tcPr>
            <w:tcW w:w="651" w:type="pct"/>
            <w:vMerge/>
          </w:tcPr>
          <w:p w14:paraId="15389366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367B6E3F" w14:textId="77777777" w:rsidR="002141A0" w:rsidRPr="00C8261F" w:rsidRDefault="002141A0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Запросы выборки. Вычисляемые поля в запросах. Параметрические запросы. Итоговые запросы. Запросы действия. Запросы на редактирования таблиц. Создание и редактирование отчетов.</w:t>
            </w:r>
          </w:p>
        </w:tc>
        <w:tc>
          <w:tcPr>
            <w:tcW w:w="474" w:type="pct"/>
            <w:vMerge/>
          </w:tcPr>
          <w:p w14:paraId="38413796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8FE4105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D113A41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0B27ED93" w14:textId="77777777" w:rsidTr="00F61343">
        <w:trPr>
          <w:trHeight w:val="327"/>
        </w:trPr>
        <w:tc>
          <w:tcPr>
            <w:tcW w:w="651" w:type="pct"/>
            <w:vMerge/>
          </w:tcPr>
          <w:p w14:paraId="0A3E5989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14FD969E" w14:textId="77777777" w:rsidR="002141A0" w:rsidRPr="00C8261F" w:rsidRDefault="002141A0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74" w:type="pct"/>
          </w:tcPr>
          <w:p w14:paraId="5F87E790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3" w:type="pct"/>
            <w:vMerge/>
          </w:tcPr>
          <w:p w14:paraId="7BCB7A0B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4815E611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561B6F4C" w14:textId="77777777" w:rsidTr="00F61343">
        <w:trPr>
          <w:trHeight w:val="20"/>
        </w:trPr>
        <w:tc>
          <w:tcPr>
            <w:tcW w:w="651" w:type="pct"/>
            <w:vMerge/>
          </w:tcPr>
          <w:p w14:paraId="15D1DA40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2EAE856B" w14:textId="77777777" w:rsidR="002141A0" w:rsidRPr="00C8261F" w:rsidRDefault="002141A0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58" w:name="_Hlk58160814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№17 Введение в СУБД </w:t>
            </w:r>
            <w:proofErr w:type="spellStart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. Работа с готовой базой данных.</w:t>
            </w:r>
            <w:bookmarkEnd w:id="58"/>
          </w:p>
        </w:tc>
        <w:tc>
          <w:tcPr>
            <w:tcW w:w="474" w:type="pct"/>
          </w:tcPr>
          <w:p w14:paraId="78412E3D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7797C83A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4E952D5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33BE131F" w14:textId="77777777" w:rsidTr="00F61343">
        <w:trPr>
          <w:trHeight w:val="20"/>
        </w:trPr>
        <w:tc>
          <w:tcPr>
            <w:tcW w:w="651" w:type="pct"/>
            <w:vMerge/>
          </w:tcPr>
          <w:p w14:paraId="7589A01B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3BD0226C" w14:textId="77777777" w:rsidR="002141A0" w:rsidRPr="00C8261F" w:rsidRDefault="002141A0" w:rsidP="00FE21AB">
            <w:pPr>
              <w:pStyle w:val="13"/>
              <w:ind w:left="0" w:hanging="21"/>
              <w:contextualSpacing/>
              <w:rPr>
                <w:sz w:val="24"/>
                <w:szCs w:val="24"/>
              </w:rPr>
            </w:pPr>
            <w:r w:rsidRPr="00C8261F">
              <w:rPr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C8261F">
              <w:rPr>
                <w:bCs/>
                <w:sz w:val="24"/>
                <w:szCs w:val="24"/>
              </w:rPr>
              <w:t>изучить</w:t>
            </w:r>
            <w:r w:rsidRPr="00C8261F">
              <w:rPr>
                <w:sz w:val="24"/>
                <w:szCs w:val="24"/>
              </w:rPr>
              <w:t xml:space="preserve"> тему «Работа с данными с использованием запросов в СУБД».</w:t>
            </w:r>
          </w:p>
        </w:tc>
        <w:tc>
          <w:tcPr>
            <w:tcW w:w="474" w:type="pct"/>
          </w:tcPr>
          <w:p w14:paraId="3AC55164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3ED04018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637BF98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8261F" w:rsidRPr="00C8261F" w14:paraId="38BD4316" w14:textId="77777777" w:rsidTr="00F61343">
        <w:trPr>
          <w:trHeight w:val="20"/>
        </w:trPr>
        <w:tc>
          <w:tcPr>
            <w:tcW w:w="3238" w:type="pct"/>
            <w:gridSpan w:val="2"/>
          </w:tcPr>
          <w:p w14:paraId="1DF04B21" w14:textId="77777777" w:rsidR="00C8261F" w:rsidRPr="00C8261F" w:rsidRDefault="002141A0" w:rsidP="00FE21A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474" w:type="pct"/>
            <w:vAlign w:val="center"/>
          </w:tcPr>
          <w:p w14:paraId="267EF3AD" w14:textId="77777777" w:rsidR="00C8261F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43" w:type="pct"/>
          </w:tcPr>
          <w:p w14:paraId="6F5700A6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</w:tcPr>
          <w:p w14:paraId="77C0C11C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6346EB97" w14:textId="77777777" w:rsidTr="00F61343">
        <w:trPr>
          <w:trHeight w:val="20"/>
        </w:trPr>
        <w:tc>
          <w:tcPr>
            <w:tcW w:w="3238" w:type="pct"/>
            <w:gridSpan w:val="2"/>
          </w:tcPr>
          <w:p w14:paraId="4FC37CD5" w14:textId="77777777" w:rsidR="002141A0" w:rsidRPr="00C8261F" w:rsidRDefault="002141A0" w:rsidP="00FE21A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74" w:type="pct"/>
            <w:vAlign w:val="center"/>
          </w:tcPr>
          <w:p w14:paraId="1998C90E" w14:textId="77777777" w:rsidR="002141A0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43" w:type="pct"/>
          </w:tcPr>
          <w:p w14:paraId="1565D11D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</w:tcPr>
          <w:p w14:paraId="7E1413C2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32C8F246" w14:textId="77777777" w:rsidR="00F61343" w:rsidRDefault="00F61343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0328EA" w14:textId="77777777"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59" w:name="_Toc283296934"/>
      <w:bookmarkStart w:id="60" w:name="_Toc283648317"/>
    </w:p>
    <w:p w14:paraId="1A427F35" w14:textId="77777777" w:rsidR="00FE21AB" w:rsidRDefault="00FE21AB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14:paraId="2E458FC5" w14:textId="358068D5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3DA94E96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59"/>
    <w:bookmarkEnd w:id="60"/>
    <w:p w14:paraId="2338980D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4D2DF01B" w14:textId="77777777" w:rsidR="00C8261F" w:rsidRPr="00C8261F" w:rsidRDefault="00C8261F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1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«Информатизации в профессиональной деятельности». </w:t>
      </w:r>
    </w:p>
    <w:p w14:paraId="76611D4A" w14:textId="77777777" w:rsidR="00C8261F" w:rsidRPr="00C8261F" w:rsidRDefault="00C8261F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1F">
        <w:rPr>
          <w:rFonts w:ascii="Times New Roman" w:hAnsi="Times New Roman" w:cs="Times New Roman"/>
          <w:sz w:val="24"/>
          <w:szCs w:val="24"/>
        </w:rPr>
        <w:t xml:space="preserve">Кабинет «Информатизации в профессиональной деятельности», оснащенный оборудованием и техническими средствами обучения: </w:t>
      </w:r>
    </w:p>
    <w:p w14:paraId="06AD85CA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комплект мебели для преподавателя,</w:t>
      </w:r>
    </w:p>
    <w:p w14:paraId="49F24B0F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комплект мебели для обучающихся на 25 посадочных мест,</w:t>
      </w:r>
    </w:p>
    <w:p w14:paraId="6F364C86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маркерная доска,</w:t>
      </w:r>
    </w:p>
    <w:p w14:paraId="112294DD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автоматизированные рабочие места на 14 обучающихся, </w:t>
      </w:r>
    </w:p>
    <w:p w14:paraId="76B59037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автоматизированное рабочее место преподавателя, </w:t>
      </w:r>
    </w:p>
    <w:p w14:paraId="2E6A7515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сервер (удаленно),</w:t>
      </w:r>
    </w:p>
    <w:p w14:paraId="451A7E12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мультимедиа-проектор, </w:t>
      </w:r>
    </w:p>
    <w:p w14:paraId="24635168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экран настенный,</w:t>
      </w:r>
    </w:p>
    <w:p w14:paraId="1136C698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тематические стенды, </w:t>
      </w:r>
    </w:p>
    <w:p w14:paraId="7D6D7774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комплект учебно-методической документации,</w:t>
      </w:r>
    </w:p>
    <w:p w14:paraId="6B8C8CDB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комплект учебников (учебных пособий), </w:t>
      </w:r>
    </w:p>
    <w:p w14:paraId="0A04A72C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пакеты прикладных программ, </w:t>
      </w:r>
    </w:p>
    <w:p w14:paraId="6F8DEEF7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задания для осуществления индивидуального подхода при обучении, организации самостоятельных работ и упражнений за ПЭВМ, </w:t>
      </w:r>
    </w:p>
    <w:p w14:paraId="33156B79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комплект справочной литературы, </w:t>
      </w:r>
    </w:p>
    <w:p w14:paraId="57C8D09B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журнал вводного и периодического инструктажей обучающихся по технике безопасности</w:t>
      </w:r>
    </w:p>
    <w:p w14:paraId="4DF7A75E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интерактивная доска + проектор </w:t>
      </w:r>
    </w:p>
    <w:p w14:paraId="30DCB1EB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8261F" w:rsidRPr="00C8261F">
        <w:rPr>
          <w:rFonts w:ascii="Times New Roman" w:hAnsi="Times New Roman" w:cs="Times New Roman"/>
          <w:sz w:val="24"/>
          <w:szCs w:val="24"/>
        </w:rPr>
        <w:t>медиатека</w:t>
      </w:r>
      <w:proofErr w:type="spellEnd"/>
      <w:r w:rsidR="00C8261F" w:rsidRPr="00C8261F">
        <w:rPr>
          <w:rFonts w:ascii="Times New Roman" w:hAnsi="Times New Roman" w:cs="Times New Roman"/>
          <w:sz w:val="24"/>
          <w:szCs w:val="24"/>
        </w:rPr>
        <w:t xml:space="preserve"> и электронные учебно-методические комплексы</w:t>
      </w:r>
    </w:p>
    <w:p w14:paraId="1DA24603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электронные приложения на дисках, электронные учебники на дисках, обучающие диски</w:t>
      </w:r>
    </w:p>
    <w:p w14:paraId="7564990F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электронные учебно-методические комплексы</w:t>
      </w:r>
    </w:p>
    <w:p w14:paraId="2F50C897" w14:textId="77777777" w:rsidR="00C8261F" w:rsidRPr="00C8261F" w:rsidRDefault="00C8261F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1F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492C1150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8261F" w:rsidRPr="00C8261F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C8261F" w:rsidRPr="00C82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261F" w:rsidRPr="00C8261F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="00C8261F" w:rsidRPr="00C8261F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лицензиата: 91049631ZZE1410) </w:t>
      </w:r>
    </w:p>
    <w:p w14:paraId="3AA0F657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8261F" w:rsidRPr="00C8261F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C8261F" w:rsidRPr="00C82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261F" w:rsidRPr="00C8261F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C8261F" w:rsidRPr="00C8261F">
        <w:rPr>
          <w:rFonts w:ascii="Times New Roman" w:hAnsi="Times New Roman" w:cs="Times New Roman"/>
          <w:sz w:val="24"/>
          <w:szCs w:val="24"/>
        </w:rPr>
        <w:t xml:space="preserve"> 2003 (Лицензия № 41764220, авторизованный номер лицензиата: 61748179ZZE0902) </w:t>
      </w:r>
    </w:p>
    <w:p w14:paraId="4C173DFF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2C6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  <w:lang w:val="en-US"/>
        </w:rPr>
        <w:tab/>
        <w:t xml:space="preserve">PN KL 4851RATFQ Kaspersky </w:t>
      </w:r>
      <w:proofErr w:type="spellStart"/>
      <w:r w:rsidR="00C8261F" w:rsidRPr="00C8261F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="00C8261F" w:rsidRPr="00C8261F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1 year Educational Renewal License (</w:t>
      </w:r>
      <w:r w:rsidR="00C8261F" w:rsidRPr="00C8261F">
        <w:rPr>
          <w:rFonts w:ascii="Times New Roman" w:hAnsi="Times New Roman" w:cs="Times New Roman"/>
          <w:sz w:val="24"/>
          <w:szCs w:val="24"/>
        </w:rPr>
        <w:t>Лицензионное</w:t>
      </w:r>
      <w:r w:rsidRPr="009D2C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8261F" w:rsidRPr="00C8261F">
        <w:rPr>
          <w:rFonts w:ascii="Times New Roman" w:hAnsi="Times New Roman" w:cs="Times New Roman"/>
          <w:sz w:val="24"/>
          <w:szCs w:val="24"/>
        </w:rPr>
        <w:t>соглашение</w:t>
      </w:r>
      <w:r w:rsidR="00C8261F" w:rsidRPr="00C8261F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="00C8261F" w:rsidRPr="00C8261F">
        <w:rPr>
          <w:rFonts w:ascii="Times New Roman" w:hAnsi="Times New Roman" w:cs="Times New Roman"/>
          <w:sz w:val="24"/>
          <w:szCs w:val="24"/>
        </w:rPr>
        <w:t>ДОА</w:t>
      </w:r>
      <w:r w:rsidR="00C8261F" w:rsidRPr="00C8261F">
        <w:rPr>
          <w:rFonts w:ascii="Times New Roman" w:hAnsi="Times New Roman" w:cs="Times New Roman"/>
          <w:sz w:val="24"/>
          <w:szCs w:val="24"/>
          <w:lang w:val="en-US"/>
        </w:rPr>
        <w:t xml:space="preserve">300419/1-1/175) </w:t>
      </w:r>
    </w:p>
    <w:p w14:paraId="32B24A09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2C6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  <w:lang w:val="en-US"/>
        </w:rPr>
        <w:tab/>
        <w:t>GPSS World (</w:t>
      </w:r>
      <w:r w:rsidR="00C8261F" w:rsidRPr="00C8261F">
        <w:rPr>
          <w:rFonts w:ascii="Times New Roman" w:hAnsi="Times New Roman" w:cs="Times New Roman"/>
          <w:sz w:val="24"/>
          <w:szCs w:val="24"/>
        </w:rPr>
        <w:t>версия</w:t>
      </w:r>
      <w:r w:rsidR="00C8261F" w:rsidRPr="00C8261F">
        <w:rPr>
          <w:rFonts w:ascii="Times New Roman" w:hAnsi="Times New Roman" w:cs="Times New Roman"/>
          <w:sz w:val="24"/>
          <w:szCs w:val="24"/>
          <w:lang w:val="en-US"/>
        </w:rPr>
        <w:t xml:space="preserve"> Student Version 4.3.5)</w:t>
      </w:r>
    </w:p>
    <w:p w14:paraId="7CCF1268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8261F" w:rsidRPr="00C8261F">
        <w:rPr>
          <w:rFonts w:ascii="Times New Roman" w:hAnsi="Times New Roman" w:cs="Times New Roman"/>
          <w:sz w:val="24"/>
          <w:szCs w:val="24"/>
        </w:rPr>
        <w:t>Vissim</w:t>
      </w:r>
      <w:proofErr w:type="spellEnd"/>
      <w:r w:rsidR="00C8261F" w:rsidRPr="00C8261F">
        <w:rPr>
          <w:rFonts w:ascii="Times New Roman" w:hAnsi="Times New Roman" w:cs="Times New Roman"/>
          <w:sz w:val="24"/>
          <w:szCs w:val="24"/>
        </w:rPr>
        <w:t xml:space="preserve"> (студенческая версия, бесплатное ПО)</w:t>
      </w:r>
    </w:p>
    <w:p w14:paraId="2F022980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8261F" w:rsidRPr="00C8261F">
        <w:rPr>
          <w:rFonts w:ascii="Times New Roman" w:hAnsi="Times New Roman" w:cs="Times New Roman"/>
          <w:sz w:val="24"/>
          <w:szCs w:val="24"/>
        </w:rPr>
        <w:t>Matlab</w:t>
      </w:r>
      <w:proofErr w:type="spellEnd"/>
      <w:r w:rsidR="00C8261F" w:rsidRPr="00C8261F">
        <w:rPr>
          <w:rFonts w:ascii="Times New Roman" w:hAnsi="Times New Roman" w:cs="Times New Roman"/>
          <w:sz w:val="24"/>
          <w:szCs w:val="24"/>
        </w:rPr>
        <w:t xml:space="preserve"> 2011 (673410 </w:t>
      </w:r>
      <w:proofErr w:type="spellStart"/>
      <w:r w:rsidR="00C8261F" w:rsidRPr="00C8261F">
        <w:rPr>
          <w:rFonts w:ascii="Times New Roman" w:hAnsi="Times New Roman" w:cs="Times New Roman"/>
          <w:sz w:val="24"/>
          <w:szCs w:val="24"/>
        </w:rPr>
        <w:t>Сублицензированный</w:t>
      </w:r>
      <w:proofErr w:type="spellEnd"/>
      <w:r w:rsidR="00C8261F" w:rsidRPr="00C8261F">
        <w:rPr>
          <w:rFonts w:ascii="Times New Roman" w:hAnsi="Times New Roman" w:cs="Times New Roman"/>
          <w:sz w:val="24"/>
          <w:szCs w:val="24"/>
        </w:rPr>
        <w:t xml:space="preserve"> договор №516 от 08.11.2017) </w:t>
      </w:r>
    </w:p>
    <w:p w14:paraId="00FEE7F3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8261F" w:rsidRPr="00C8261F">
        <w:rPr>
          <w:rFonts w:ascii="Times New Roman" w:hAnsi="Times New Roman" w:cs="Times New Roman"/>
          <w:sz w:val="24"/>
          <w:szCs w:val="24"/>
        </w:rPr>
        <w:t>MicrosoftTeams</w:t>
      </w:r>
      <w:proofErr w:type="spellEnd"/>
      <w:r w:rsidR="00C8261F" w:rsidRPr="00C8261F">
        <w:rPr>
          <w:rFonts w:ascii="Times New Roman" w:hAnsi="Times New Roman" w:cs="Times New Roman"/>
          <w:sz w:val="24"/>
          <w:szCs w:val="24"/>
        </w:rPr>
        <w:t xml:space="preserve"> (бесплатное ПО)</w:t>
      </w:r>
    </w:p>
    <w:p w14:paraId="4E14FD97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8261F" w:rsidRPr="00C8261F">
        <w:rPr>
          <w:rFonts w:ascii="Times New Roman" w:hAnsi="Times New Roman" w:cs="Times New Roman"/>
          <w:sz w:val="24"/>
          <w:szCs w:val="24"/>
        </w:rPr>
        <w:t>ElectronicWorkbench</w:t>
      </w:r>
      <w:proofErr w:type="spellEnd"/>
      <w:r w:rsidR="00C8261F" w:rsidRPr="00C8261F">
        <w:rPr>
          <w:rFonts w:ascii="Times New Roman" w:hAnsi="Times New Roman" w:cs="Times New Roman"/>
          <w:sz w:val="24"/>
          <w:szCs w:val="24"/>
        </w:rPr>
        <w:t xml:space="preserve"> 5.12 (бесплатное ПО)</w:t>
      </w:r>
    </w:p>
    <w:p w14:paraId="1651590F" w14:textId="77777777" w:rsidR="00FF67DF" w:rsidRPr="001B0E45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Компас 3-D LT v12 (бесплатное ПО для образовательных учреждений)</w:t>
      </w:r>
    </w:p>
    <w:p w14:paraId="49D2532A" w14:textId="77777777" w:rsidR="0005022F" w:rsidRPr="0079373A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1" w:name="_Toc283296935"/>
      <w:bookmarkStart w:id="62" w:name="_Toc283648318"/>
    </w:p>
    <w:p w14:paraId="24CD4D5F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61"/>
      <w:bookmarkEnd w:id="62"/>
    </w:p>
    <w:p w14:paraId="731E0A8D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87C9A4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E4F93B0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1DE18B20" w14:textId="77777777" w:rsidR="00C8261F" w:rsidRPr="00C8261F" w:rsidRDefault="00C8261F" w:rsidP="00C826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261F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187046E7" w14:textId="332C6A09" w:rsidR="005F0A50" w:rsidRDefault="00160676" w:rsidP="005F0A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63396" w:rsidRPr="00163396">
        <w:rPr>
          <w:rFonts w:ascii="Times New Roman" w:hAnsi="Times New Roman" w:cs="Times New Roman"/>
          <w:sz w:val="24"/>
          <w:szCs w:val="24"/>
        </w:rPr>
        <w:t xml:space="preserve">Куприянов, Д. В.  Информационное обеспечение профессиональной деятельности: учебник и практикум для среднего профессионального образования / Д. В. Куприянов. — 2-е изд., </w:t>
      </w:r>
      <w:proofErr w:type="spellStart"/>
      <w:r w:rsidR="00163396" w:rsidRPr="0016339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163396" w:rsidRPr="00163396">
        <w:rPr>
          <w:rFonts w:ascii="Times New Roman" w:hAnsi="Times New Roman" w:cs="Times New Roman"/>
          <w:sz w:val="24"/>
          <w:szCs w:val="24"/>
        </w:rPr>
        <w:t xml:space="preserve">. и доп. — Москва: Издательство </w:t>
      </w:r>
      <w:proofErr w:type="spellStart"/>
      <w:r w:rsidR="00163396" w:rsidRPr="0016339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163396" w:rsidRPr="00163396">
        <w:rPr>
          <w:rFonts w:ascii="Times New Roman" w:hAnsi="Times New Roman" w:cs="Times New Roman"/>
          <w:sz w:val="24"/>
          <w:szCs w:val="24"/>
        </w:rPr>
        <w:t xml:space="preserve">, 2024. — 283 с. — (Профессиональное образование). — ISBN 978-5-534-17829-6. — Текст: электронный // Образовательная платформа </w:t>
      </w:r>
      <w:proofErr w:type="spellStart"/>
      <w:r w:rsidR="00163396" w:rsidRPr="0016339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163396" w:rsidRPr="00163396">
        <w:rPr>
          <w:rFonts w:ascii="Times New Roman" w:hAnsi="Times New Roman" w:cs="Times New Roman"/>
          <w:sz w:val="24"/>
          <w:szCs w:val="24"/>
        </w:rPr>
        <w:t xml:space="preserve"> [сайт]. — URL: https://urait.ru/bcode/537693.</w:t>
      </w:r>
    </w:p>
    <w:p w14:paraId="265CD114" w14:textId="77777777" w:rsidR="005F0A50" w:rsidRDefault="005F0A50" w:rsidP="005F0A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CDB8D7" w14:textId="77777777" w:rsidR="005F0A50" w:rsidRPr="001D687F" w:rsidRDefault="005F0A50" w:rsidP="005F0A5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5C39025F" w14:textId="77777777" w:rsidR="005F0A50" w:rsidRPr="0079373A" w:rsidRDefault="005F0A50" w:rsidP="005F0A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121CD06E" w14:textId="7DEE7C66" w:rsidR="005F0A50" w:rsidRDefault="005F0A50" w:rsidP="005F0A5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163396" w:rsidRPr="00163396">
        <w:rPr>
          <w:rFonts w:ascii="Times New Roman" w:hAnsi="Times New Roman"/>
          <w:sz w:val="24"/>
          <w:szCs w:val="24"/>
        </w:rPr>
        <w:t>Косиненко</w:t>
      </w:r>
      <w:proofErr w:type="spellEnd"/>
      <w:r w:rsidR="00163396" w:rsidRPr="00163396">
        <w:rPr>
          <w:rFonts w:ascii="Times New Roman" w:hAnsi="Times New Roman"/>
          <w:sz w:val="24"/>
          <w:szCs w:val="24"/>
        </w:rPr>
        <w:t xml:space="preserve">, Н. С. Информационные технологии в профессиональной деятельности: учебное пособие для СПО / Н. С. </w:t>
      </w:r>
      <w:proofErr w:type="spellStart"/>
      <w:r w:rsidR="00163396" w:rsidRPr="00163396">
        <w:rPr>
          <w:rFonts w:ascii="Times New Roman" w:hAnsi="Times New Roman"/>
          <w:sz w:val="24"/>
          <w:szCs w:val="24"/>
        </w:rPr>
        <w:t>Косиненко</w:t>
      </w:r>
      <w:proofErr w:type="spellEnd"/>
      <w:r w:rsidR="00163396" w:rsidRPr="00163396">
        <w:rPr>
          <w:rFonts w:ascii="Times New Roman" w:hAnsi="Times New Roman"/>
          <w:sz w:val="24"/>
          <w:szCs w:val="24"/>
        </w:rPr>
        <w:t xml:space="preserve">, И. Г. </w:t>
      </w:r>
      <w:proofErr w:type="spellStart"/>
      <w:r w:rsidR="00163396" w:rsidRPr="00163396">
        <w:rPr>
          <w:rFonts w:ascii="Times New Roman" w:hAnsi="Times New Roman"/>
          <w:sz w:val="24"/>
          <w:szCs w:val="24"/>
        </w:rPr>
        <w:t>Фризен</w:t>
      </w:r>
      <w:proofErr w:type="spellEnd"/>
      <w:r w:rsidR="00163396" w:rsidRPr="00163396">
        <w:rPr>
          <w:rFonts w:ascii="Times New Roman" w:hAnsi="Times New Roman"/>
          <w:sz w:val="24"/>
          <w:szCs w:val="24"/>
        </w:rPr>
        <w:t xml:space="preserve">. — Саратов: Профобразование, 2023. — 268 c. — ISBN 978-5-4488-1575-1. — Текст: электронный // Электронный ресурс цифровой образовательной среды СПО </w:t>
      </w:r>
      <w:proofErr w:type="spellStart"/>
      <w:r w:rsidR="00163396" w:rsidRPr="00163396">
        <w:rPr>
          <w:rFonts w:ascii="Times New Roman" w:hAnsi="Times New Roman"/>
          <w:sz w:val="24"/>
          <w:szCs w:val="24"/>
        </w:rPr>
        <w:t>PROFобразование</w:t>
      </w:r>
      <w:proofErr w:type="spellEnd"/>
      <w:r w:rsidR="00163396" w:rsidRPr="00163396">
        <w:rPr>
          <w:rFonts w:ascii="Times New Roman" w:hAnsi="Times New Roman"/>
          <w:sz w:val="24"/>
          <w:szCs w:val="24"/>
        </w:rPr>
        <w:t xml:space="preserve">: [сайт]. — URL: https://profspo.ru/books/131404 (дата обращения: 13.06.2024). — Режим доступа: для </w:t>
      </w:r>
      <w:proofErr w:type="spellStart"/>
      <w:r w:rsidR="00163396" w:rsidRPr="00163396">
        <w:rPr>
          <w:rFonts w:ascii="Times New Roman" w:hAnsi="Times New Roman"/>
          <w:sz w:val="24"/>
          <w:szCs w:val="24"/>
        </w:rPr>
        <w:t>авторизир</w:t>
      </w:r>
      <w:proofErr w:type="spellEnd"/>
      <w:r w:rsidR="00163396" w:rsidRPr="00163396">
        <w:rPr>
          <w:rFonts w:ascii="Times New Roman" w:hAnsi="Times New Roman"/>
          <w:sz w:val="24"/>
          <w:szCs w:val="24"/>
        </w:rPr>
        <w:t xml:space="preserve">. пользователей </w:t>
      </w:r>
      <w:r w:rsidRPr="00281652">
        <w:rPr>
          <w:rFonts w:ascii="Times New Roman" w:hAnsi="Times New Roman"/>
          <w:sz w:val="24"/>
          <w:szCs w:val="24"/>
        </w:rPr>
        <w:cr/>
      </w:r>
      <w:r>
        <w:rPr>
          <w:rFonts w:ascii="Times New Roman" w:hAnsi="Times New Roman"/>
          <w:sz w:val="24"/>
          <w:szCs w:val="24"/>
        </w:rPr>
        <w:t xml:space="preserve">2. </w:t>
      </w:r>
      <w:r w:rsidR="00160676" w:rsidRPr="00160676">
        <w:rPr>
          <w:rFonts w:ascii="Times New Roman" w:hAnsi="Times New Roman"/>
          <w:sz w:val="24"/>
          <w:szCs w:val="24"/>
        </w:rPr>
        <w:t>Гвоздева, В. А. Информатика, автоматизированные информационные технологии и системы: учебник / В.А. Гвоздева. — Москва: ФОРУМ: ИНФРА-М, 2022. — 542 с. — (Среднее профессиональное образование). - ISBN 978-5-8199-0856-3. - Текст: электронный. - URL: https://znanium.com/catalog/product/1858928 (дата обращения: 12.06.2024). – Режим доступа: по подписке.</w:t>
      </w:r>
    </w:p>
    <w:p w14:paraId="77B71496" w14:textId="77777777"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59DA55E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113B4047" w14:textId="77777777" w:rsidR="002D45C7" w:rsidRDefault="002D45C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63" w:name="_Toc283296936"/>
      <w:bookmarkStart w:id="64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BDDF01F" w14:textId="20770659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63"/>
      <w:bookmarkEnd w:id="64"/>
    </w:p>
    <w:p w14:paraId="1C51C176" w14:textId="405550C5" w:rsidR="00CE10F2" w:rsidRDefault="00CE10F2" w:rsidP="00CE10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5" w:name="_Toc283296937"/>
      <w:r w:rsidRPr="00844B6E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30130B">
        <w:rPr>
          <w:rFonts w:ascii="Times New Roman" w:hAnsi="Times New Roman" w:cs="Times New Roman"/>
          <w:sz w:val="28"/>
          <w:szCs w:val="28"/>
        </w:rPr>
        <w:t>проведения практических занятий, тестирования, а также выполнения обучающимися индивидуальных заданий, проектов</w:t>
      </w:r>
      <w:bookmarkEnd w:id="65"/>
      <w:r w:rsidR="00182AAC">
        <w:rPr>
          <w:rFonts w:ascii="Times New Roman" w:hAnsi="Times New Roman" w:cs="Times New Roman"/>
          <w:sz w:val="28"/>
          <w:szCs w:val="28"/>
        </w:rPr>
        <w:t xml:space="preserve"> </w:t>
      </w:r>
      <w:r w:rsidRPr="0030130B">
        <w:rPr>
          <w:rFonts w:ascii="Times New Roman" w:hAnsi="Times New Roman" w:cs="Times New Roman"/>
          <w:sz w:val="28"/>
          <w:szCs w:val="28"/>
        </w:rPr>
        <w:t>и т.п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778A70" w14:textId="77777777" w:rsidR="00CE10F2" w:rsidRPr="00844B6E" w:rsidRDefault="00CE10F2" w:rsidP="00CE10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</w:t>
      </w:r>
      <w:r>
        <w:rPr>
          <w:rFonts w:ascii="Times New Roman" w:hAnsi="Times New Roman" w:cs="Times New Roman"/>
          <w:sz w:val="28"/>
          <w:szCs w:val="28"/>
        </w:rPr>
        <w:t xml:space="preserve">мости, промежуточную аттестацию </w:t>
      </w:r>
      <w:r w:rsidRPr="00844B6E">
        <w:rPr>
          <w:rFonts w:ascii="Times New Roman" w:hAnsi="Times New Roman" w:cs="Times New Roman"/>
          <w:sz w:val="28"/>
          <w:szCs w:val="28"/>
        </w:rPr>
        <w:t>по итогам освоения дисциплины.</w:t>
      </w:r>
    </w:p>
    <w:p w14:paraId="10069181" w14:textId="77777777" w:rsidR="00CE10F2" w:rsidRPr="0082023D" w:rsidRDefault="00CE10F2" w:rsidP="00CE10F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82023D">
        <w:rPr>
          <w:rFonts w:ascii="Times New Roman" w:hAnsi="Times New Roman"/>
          <w:sz w:val="28"/>
          <w:szCs w:val="28"/>
          <w:lang w:eastAsia="ar-SA"/>
        </w:rPr>
        <w:t xml:space="preserve">Текущий контроль проводится в форме: </w:t>
      </w:r>
      <w:r w:rsidRPr="00B2070D">
        <w:rPr>
          <w:rFonts w:ascii="Times New Roman" w:hAnsi="Times New Roman"/>
          <w:sz w:val="28"/>
          <w:szCs w:val="28"/>
          <w:lang w:eastAsia="ar-SA"/>
        </w:rPr>
        <w:t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</w:t>
      </w:r>
      <w:r w:rsidRPr="0082023D">
        <w:rPr>
          <w:rFonts w:ascii="Times New Roman" w:hAnsi="Times New Roman"/>
          <w:sz w:val="28"/>
          <w:szCs w:val="28"/>
          <w:lang w:eastAsia="ar-SA"/>
        </w:rPr>
        <w:t>.</w:t>
      </w:r>
    </w:p>
    <w:p w14:paraId="6708B8C9" w14:textId="77777777" w:rsidR="00CE10F2" w:rsidRPr="0082023D" w:rsidRDefault="00CE10F2" w:rsidP="00CE10F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82023D">
        <w:rPr>
          <w:rFonts w:ascii="Times New Roman" w:hAnsi="Times New Roman"/>
          <w:sz w:val="28"/>
          <w:szCs w:val="28"/>
          <w:lang w:eastAsia="ar-SA"/>
        </w:rPr>
        <w:t>Промежуточная аттестация проводится в форме зачета</w:t>
      </w:r>
      <w:r>
        <w:rPr>
          <w:rFonts w:ascii="Times New Roman" w:hAnsi="Times New Roman"/>
          <w:sz w:val="28"/>
          <w:szCs w:val="28"/>
          <w:lang w:eastAsia="ar-SA"/>
        </w:rPr>
        <w:t xml:space="preserve"> в 3 семестре</w:t>
      </w:r>
      <w:r w:rsidRPr="0082023D">
        <w:rPr>
          <w:rFonts w:ascii="Times New Roman" w:hAnsi="Times New Roman"/>
          <w:sz w:val="28"/>
          <w:szCs w:val="28"/>
          <w:lang w:eastAsia="ar-SA"/>
        </w:rPr>
        <w:t>.</w:t>
      </w:r>
    </w:p>
    <w:p w14:paraId="54A5D654" w14:textId="77777777" w:rsidR="00CE10F2" w:rsidRDefault="00CE10F2" w:rsidP="00CE10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5"/>
        <w:gridCol w:w="4577"/>
        <w:gridCol w:w="2137"/>
      </w:tblGrid>
      <w:tr w:rsidR="00CE10F2" w:rsidRPr="00B26BD5" w14:paraId="537DC8C7" w14:textId="77777777" w:rsidTr="00DB7C3E">
        <w:trPr>
          <w:jc w:val="center"/>
        </w:trPr>
        <w:tc>
          <w:tcPr>
            <w:tcW w:w="1676" w:type="pct"/>
          </w:tcPr>
          <w:p w14:paraId="791C3026" w14:textId="77777777" w:rsidR="00CE10F2" w:rsidRPr="00B2070D" w:rsidRDefault="00CE10F2" w:rsidP="00DB7C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266" w:type="pct"/>
          </w:tcPr>
          <w:p w14:paraId="497027A0" w14:textId="77777777" w:rsidR="00CE10F2" w:rsidRPr="00B2070D" w:rsidRDefault="00CE10F2" w:rsidP="00DB7C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058" w:type="pct"/>
          </w:tcPr>
          <w:p w14:paraId="6EAD0ED9" w14:textId="77777777" w:rsidR="00CE10F2" w:rsidRPr="00742288" w:rsidRDefault="00CE10F2" w:rsidP="00DB7C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001F7FFD" w14:textId="77777777" w:rsidR="00CE10F2" w:rsidRPr="00B2070D" w:rsidRDefault="00CE10F2" w:rsidP="00DB7C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контроля и оценки</w:t>
            </w:r>
          </w:p>
        </w:tc>
      </w:tr>
      <w:tr w:rsidR="00CE10F2" w:rsidRPr="00B26BD5" w14:paraId="7578335E" w14:textId="77777777" w:rsidTr="00DB7C3E">
        <w:trPr>
          <w:jc w:val="center"/>
        </w:trPr>
        <w:tc>
          <w:tcPr>
            <w:tcW w:w="1676" w:type="pct"/>
          </w:tcPr>
          <w:p w14:paraId="1B8C5928" w14:textId="77777777" w:rsidR="00CE10F2" w:rsidRPr="00F954AE" w:rsidRDefault="00CE10F2" w:rsidP="00DB7C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724513BE" w14:textId="38DBF0A2" w:rsidR="00CE10F2" w:rsidRPr="00B2070D" w:rsidRDefault="00217B28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E10F2" w:rsidRPr="00B2070D">
              <w:rPr>
                <w:rFonts w:ascii="Times New Roman" w:hAnsi="Times New Roman"/>
                <w:sz w:val="24"/>
                <w:szCs w:val="24"/>
              </w:rPr>
              <w:t>базовые системные программные продукты и пакеты прикладных программ;</w:t>
            </w:r>
          </w:p>
          <w:p w14:paraId="5F135369" w14:textId="6D2EFBE6" w:rsidR="00CE10F2" w:rsidRPr="00B2070D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70D">
              <w:rPr>
                <w:rFonts w:ascii="Times New Roman" w:hAnsi="Times New Roman"/>
                <w:sz w:val="24"/>
                <w:szCs w:val="24"/>
              </w:rPr>
              <w:t>основные положения и принципы построения системы обработки и передачи информации;</w:t>
            </w:r>
          </w:p>
          <w:p w14:paraId="0373D8DC" w14:textId="68AB418E" w:rsidR="00CE10F2" w:rsidRPr="00B2070D" w:rsidRDefault="00217B28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E10F2" w:rsidRPr="00B2070D">
              <w:rPr>
                <w:rFonts w:ascii="Times New Roman" w:hAnsi="Times New Roman"/>
                <w:sz w:val="24"/>
                <w:szCs w:val="24"/>
              </w:rPr>
              <w:t>устройство компьютерных сетей и сетевых технологий обработки и передачи информации;</w:t>
            </w:r>
          </w:p>
          <w:p w14:paraId="0E53311D" w14:textId="754F6DE3" w:rsidR="00CE10F2" w:rsidRPr="00B2070D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70D">
              <w:rPr>
                <w:rFonts w:ascii="Times New Roman" w:hAnsi="Times New Roman"/>
                <w:sz w:val="24"/>
                <w:szCs w:val="24"/>
              </w:rPr>
              <w:t>методы и приемы обеспечения информационной безопасности;</w:t>
            </w:r>
          </w:p>
          <w:p w14:paraId="288FDA10" w14:textId="0CFEC21A" w:rsidR="00CE10F2" w:rsidRPr="00B2070D" w:rsidRDefault="00045EF3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EF3">
              <w:rPr>
                <w:rFonts w:ascii="Times New Roman" w:hAnsi="Times New Roman"/>
                <w:sz w:val="24"/>
                <w:szCs w:val="24"/>
              </w:rPr>
              <w:t>-</w:t>
            </w:r>
            <w:r w:rsidR="00217B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10F2" w:rsidRPr="00B2070D">
              <w:rPr>
                <w:rFonts w:ascii="Times New Roman" w:hAnsi="Times New Roman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  <w:p w14:paraId="31AD57F4" w14:textId="73D21EBE" w:rsidR="00CE10F2" w:rsidRPr="00B2070D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70D">
              <w:rPr>
                <w:rFonts w:ascii="Times New Roman" w:hAnsi="Times New Roman"/>
                <w:sz w:val="24"/>
                <w:szCs w:val="24"/>
              </w:rPr>
              <w:t>общий состав и структуру персональных электронно-вычислительных машин (ЭВМ) и вычислительных систем;</w:t>
            </w:r>
          </w:p>
          <w:p w14:paraId="6213F1B2" w14:textId="11C115BB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70D">
              <w:rPr>
                <w:rFonts w:ascii="Times New Roman" w:hAnsi="Times New Roman"/>
                <w:sz w:val="24"/>
                <w:szCs w:val="24"/>
              </w:rPr>
              <w:t>основные принципы, методы и свойства информационных и телекоммуникационных технологий, их эффективность</w:t>
            </w:r>
          </w:p>
          <w:p w14:paraId="322C3380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C07650" w14:textId="291DA342" w:rsidR="00CE10F2" w:rsidRPr="008E7545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8F">
              <w:rPr>
                <w:rFonts w:ascii="Times New Roman" w:hAnsi="Times New Roman"/>
                <w:sz w:val="24"/>
                <w:szCs w:val="24"/>
              </w:rPr>
              <w:t>ОК.02, ОК.03, ОК.05, ОК.09,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468F">
              <w:rPr>
                <w:rFonts w:ascii="Times New Roman" w:hAnsi="Times New Roman"/>
                <w:sz w:val="24"/>
                <w:szCs w:val="24"/>
              </w:rPr>
              <w:t>ПК.1.1 – ПК.1.4, ПК.3.1, ПК.4.1</w:t>
            </w:r>
            <w:r w:rsidR="009D2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D2C64" w:rsidRPr="009D2C64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</w:p>
        </w:tc>
        <w:tc>
          <w:tcPr>
            <w:tcW w:w="2266" w:type="pct"/>
          </w:tcPr>
          <w:p w14:paraId="4687B979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«отлично» выставляется студенту, обнаружившему всесторонние систематическое и глубокое знание учебного материала, предусмотренного программой; усвоившему взаимосвязь основных понятий дисциплины и умеющему применить их к анализу и решению практических задач; </w:t>
            </w:r>
          </w:p>
          <w:p w14:paraId="5FE32BB3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 «хорошо» заслуживает студент, обнаруживший полное знание учебного материала, предусмотренного программой; усвоивший основную учебную литературу, рекомендуемою в программе; </w:t>
            </w:r>
          </w:p>
          <w:p w14:paraId="29105C94" w14:textId="77777777" w:rsidR="00CE10F2" w:rsidRPr="0030130B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 «удовлетворительно» выставляется студенту, обнаружившему знание основного учебного материала, предусмотренного программой, в объеме необходимом для дальнейшей учебы и работы по специальности, знакомому с основной литературой, рекомендованной программой; </w:t>
            </w:r>
          </w:p>
          <w:p w14:paraId="73BC587A" w14:textId="77777777" w:rsidR="00CE10F2" w:rsidRPr="0030130B" w:rsidRDefault="00CE10F2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 «неудовлетворительно» выставляется студенту, обнаружившему пробелы в знании основного материала, предусмотренного программой, допустившему принципиальные ошибки в выполнении предусмотренных программой заданий; не выполнившему отдельные задания, предусмотренные формами текущего контроля.</w:t>
            </w:r>
          </w:p>
        </w:tc>
        <w:tc>
          <w:tcPr>
            <w:tcW w:w="1058" w:type="pct"/>
          </w:tcPr>
          <w:p w14:paraId="1B9B41CD" w14:textId="77777777" w:rsidR="00CE10F2" w:rsidRPr="00E60526" w:rsidRDefault="00CE10F2" w:rsidP="00DB7C3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2E380428" w14:textId="77777777" w:rsidR="00CE10F2" w:rsidRPr="00FC2139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 xml:space="preserve"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 </w:t>
            </w:r>
          </w:p>
          <w:p w14:paraId="36042C3A" w14:textId="77777777" w:rsidR="00CE10F2" w:rsidRPr="00E60526" w:rsidRDefault="00CE10F2" w:rsidP="00DB7C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C2139">
              <w:rPr>
                <w:rFonts w:ascii="Times New Roman" w:hAnsi="Times New Roman" w:cs="Times New Roman"/>
                <w:b/>
                <w:bCs/>
              </w:rPr>
              <w:t>Промежуточная</w:t>
            </w:r>
            <w:r w:rsidRPr="00E60526">
              <w:rPr>
                <w:rFonts w:ascii="Times New Roman" w:hAnsi="Times New Roman" w:cs="Times New Roman"/>
                <w:b/>
                <w:bCs/>
              </w:rPr>
              <w:t xml:space="preserve">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592181AA" w14:textId="77777777" w:rsidR="00CE10F2" w:rsidRPr="00807629" w:rsidRDefault="00CE10F2" w:rsidP="00DB7C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CE10F2" w:rsidRPr="00B26BD5" w14:paraId="318E7398" w14:textId="77777777" w:rsidTr="00DB7C3E">
        <w:trPr>
          <w:trHeight w:val="896"/>
          <w:jc w:val="center"/>
        </w:trPr>
        <w:tc>
          <w:tcPr>
            <w:tcW w:w="1676" w:type="pct"/>
          </w:tcPr>
          <w:p w14:paraId="1F578A79" w14:textId="77777777" w:rsidR="00CE10F2" w:rsidRPr="00F954AE" w:rsidRDefault="00CE10F2" w:rsidP="00DB7C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7C67F807" w14:textId="6C3BCE19" w:rsidR="00CE10F2" w:rsidRPr="001A468F" w:rsidRDefault="00217B28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E10F2" w:rsidRPr="001A468F">
              <w:rPr>
                <w:rFonts w:ascii="Times New Roman" w:hAnsi="Times New Roman"/>
                <w:sz w:val="24"/>
                <w:szCs w:val="24"/>
              </w:rPr>
              <w:t>выполнять расчеты с использованием прикладных компьютерных программ;</w:t>
            </w:r>
          </w:p>
          <w:p w14:paraId="3BA32DF6" w14:textId="3BD4D9D8" w:rsidR="00CE10F2" w:rsidRPr="001A468F" w:rsidRDefault="00217B28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E10F2" w:rsidRPr="001A468F">
              <w:rPr>
                <w:rFonts w:ascii="Times New Roman" w:hAnsi="Times New Roman"/>
                <w:sz w:val="24"/>
                <w:szCs w:val="24"/>
              </w:rPr>
              <w:t>использовать сеть Интернет и ее возможности для организации оперативного обмена информацией;</w:t>
            </w:r>
          </w:p>
          <w:p w14:paraId="7E27154C" w14:textId="334C625A" w:rsidR="00CE10F2" w:rsidRPr="001A468F" w:rsidRDefault="00217B28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E10F2" w:rsidRPr="001A468F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3C690A22" w14:textId="223D324F" w:rsidR="00CE10F2" w:rsidRPr="001A468F" w:rsidRDefault="00217B28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E10F2" w:rsidRPr="001A468F">
              <w:rPr>
                <w:rFonts w:ascii="Times New Roman" w:hAnsi="Times New Roman"/>
                <w:sz w:val="24"/>
                <w:szCs w:val="24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14:paraId="24B68834" w14:textId="7ACDF633" w:rsidR="00CE10F2" w:rsidRPr="001A468F" w:rsidRDefault="00217B28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E10F2" w:rsidRPr="001A468F">
              <w:rPr>
                <w:rFonts w:ascii="Times New Roman" w:hAnsi="Times New Roman"/>
                <w:sz w:val="24"/>
                <w:szCs w:val="24"/>
              </w:rPr>
              <w:t>получать информацию в локальных и глобальных компьютерных сетях;</w:t>
            </w:r>
          </w:p>
          <w:p w14:paraId="0994022B" w14:textId="0443A97B" w:rsidR="00CE10F2" w:rsidRPr="001A468F" w:rsidRDefault="00217B28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E10F2" w:rsidRPr="001A468F">
              <w:rPr>
                <w:rFonts w:ascii="Times New Roman" w:hAnsi="Times New Roman"/>
                <w:sz w:val="24"/>
                <w:szCs w:val="24"/>
              </w:rPr>
              <w:t>применять графические редакторы для создания и редактирования изображений;</w:t>
            </w:r>
          </w:p>
          <w:p w14:paraId="0E23E5D8" w14:textId="77F425D5" w:rsidR="00CE10F2" w:rsidRDefault="00217B28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E10F2" w:rsidRPr="001A468F">
              <w:rPr>
                <w:rFonts w:ascii="Times New Roman" w:hAnsi="Times New Roman"/>
                <w:sz w:val="24"/>
                <w:szCs w:val="24"/>
              </w:rPr>
              <w:t>применять компьютерные программы для поиска информации, составления и оформления документов и презентаций</w:t>
            </w:r>
          </w:p>
          <w:p w14:paraId="1235481E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1C66AA" w14:textId="2CEDE6CE" w:rsidR="00CE10F2" w:rsidRPr="008E7545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8F">
              <w:rPr>
                <w:rFonts w:ascii="Times New Roman" w:hAnsi="Times New Roman"/>
                <w:sz w:val="24"/>
                <w:szCs w:val="24"/>
              </w:rPr>
              <w:t>ОК.02, ОК.03, ОК.05, ОК.09</w:t>
            </w:r>
            <w:r w:rsidR="002D45C7">
              <w:rPr>
                <w:rFonts w:ascii="Times New Roman" w:hAnsi="Times New Roman"/>
                <w:sz w:val="24"/>
                <w:szCs w:val="24"/>
              </w:rPr>
              <w:t>,</w:t>
            </w:r>
            <w:r w:rsidRPr="001A468F">
              <w:rPr>
                <w:rFonts w:ascii="Times New Roman" w:hAnsi="Times New Roman"/>
                <w:sz w:val="24"/>
                <w:szCs w:val="24"/>
              </w:rPr>
              <w:t xml:space="preserve"> ПК.1.1 – ПК.1.4, ПК.3.1, ПК.4.1</w:t>
            </w:r>
            <w:r w:rsidR="009D2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D2C64" w:rsidRPr="009D2C64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</w:p>
        </w:tc>
        <w:tc>
          <w:tcPr>
            <w:tcW w:w="2266" w:type="pct"/>
          </w:tcPr>
          <w:p w14:paraId="599B5156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«отлично» выставляется студенту, обнаружившему всесторонние систематическое и глубокое знание учебного материала, предусмотренного программой; усвоившему взаимосвязь основных понятий дисциплины и умеющему применить их к анализу и решению практических задач; </w:t>
            </w:r>
          </w:p>
          <w:p w14:paraId="368C3852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 «хорошо» заслуживает студент, обнаруживший полное знание учебного материала, предусмотренного программой; усвоивший основную учебную литературу, рекомендуемою в программе; </w:t>
            </w:r>
          </w:p>
          <w:p w14:paraId="3C5960BB" w14:textId="77777777" w:rsidR="00CE10F2" w:rsidRPr="0030130B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 «удовлетворительно» выставляется студенту, обнаружившему знание основного учебного материала, предусмотренного программой, в объеме необходимом для дальнейшей учебы и работы по специальности, знакомому с основной литературой, рекомендованной программой; </w:t>
            </w:r>
          </w:p>
          <w:p w14:paraId="4BE0AF96" w14:textId="77777777" w:rsidR="00CE10F2" w:rsidRPr="0030130B" w:rsidRDefault="00CE10F2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 «неудовлетворительно» выставляется студенту, обнаружившему пробелы в знании основного материала, предусмотренного программой, допустившему принципиальные ошибки в выполнении предусмотренных программой заданий; не выполнившему отдельные задания, предусмотренные формами текущего контроля.</w:t>
            </w:r>
          </w:p>
        </w:tc>
        <w:tc>
          <w:tcPr>
            <w:tcW w:w="1058" w:type="pct"/>
          </w:tcPr>
          <w:p w14:paraId="05BCFC8A" w14:textId="77777777" w:rsidR="00CE10F2" w:rsidRPr="00E60526" w:rsidRDefault="00CE10F2" w:rsidP="00DB7C3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3E30F4F4" w14:textId="77777777" w:rsidR="00CE10F2" w:rsidRPr="00FC2139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 xml:space="preserve"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 </w:t>
            </w:r>
          </w:p>
          <w:p w14:paraId="7731FEAB" w14:textId="77777777" w:rsidR="00CE10F2" w:rsidRPr="00E60526" w:rsidRDefault="00CE10F2" w:rsidP="00DB7C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C2139">
              <w:rPr>
                <w:rFonts w:ascii="Times New Roman" w:hAnsi="Times New Roman" w:cs="Times New Roman"/>
                <w:b/>
                <w:bCs/>
              </w:rPr>
              <w:t>Промежуточная</w:t>
            </w:r>
            <w:r w:rsidRPr="00E60526">
              <w:rPr>
                <w:rFonts w:ascii="Times New Roman" w:hAnsi="Times New Roman" w:cs="Times New Roman"/>
                <w:b/>
                <w:bCs/>
              </w:rPr>
              <w:t xml:space="preserve">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5403D1A4" w14:textId="77777777" w:rsidR="00CE10F2" w:rsidRPr="00807629" w:rsidRDefault="00CE10F2" w:rsidP="00DB7C3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40F56117" w14:textId="77777777" w:rsidR="00CE10F2" w:rsidRPr="00844B6E" w:rsidRDefault="00CE10F2" w:rsidP="00CE10F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09A8527" w14:textId="77777777" w:rsidR="00FF67DF" w:rsidRPr="00844B6E" w:rsidRDefault="00FF67DF" w:rsidP="00CE10F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27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87677" w14:textId="77777777" w:rsidR="00D9615B" w:rsidRDefault="00D9615B" w:rsidP="00FF2950">
      <w:pPr>
        <w:spacing w:after="0" w:line="240" w:lineRule="auto"/>
      </w:pPr>
      <w:r>
        <w:separator/>
      </w:r>
    </w:p>
  </w:endnote>
  <w:endnote w:type="continuationSeparator" w:id="0">
    <w:p w14:paraId="429993D4" w14:textId="77777777" w:rsidR="00D9615B" w:rsidRDefault="00D9615B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7DBF2" w14:textId="3533262B" w:rsidR="00D9615B" w:rsidRPr="003A435D" w:rsidRDefault="00D9615B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2B665B">
      <w:rPr>
        <w:rStyle w:val="af0"/>
        <w:noProof/>
        <w:sz w:val="22"/>
        <w:szCs w:val="22"/>
      </w:rPr>
      <w:t>18</w:t>
    </w:r>
    <w:r w:rsidRPr="003A435D">
      <w:rPr>
        <w:rStyle w:val="af0"/>
        <w:sz w:val="22"/>
        <w:szCs w:val="22"/>
      </w:rPr>
      <w:fldChar w:fldCharType="end"/>
    </w:r>
  </w:p>
  <w:p w14:paraId="512DAB2E" w14:textId="77777777" w:rsidR="00D9615B" w:rsidRPr="00052143" w:rsidRDefault="00D9615B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C6619" w14:textId="77777777" w:rsidR="00D9615B" w:rsidRDefault="00D9615B" w:rsidP="00FF2950">
      <w:pPr>
        <w:spacing w:after="0" w:line="240" w:lineRule="auto"/>
      </w:pPr>
      <w:r>
        <w:separator/>
      </w:r>
    </w:p>
  </w:footnote>
  <w:footnote w:type="continuationSeparator" w:id="0">
    <w:p w14:paraId="67FE16C1" w14:textId="77777777" w:rsidR="00D9615B" w:rsidRDefault="00D9615B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F379D"/>
    <w:multiLevelType w:val="hybridMultilevel"/>
    <w:tmpl w:val="A25E8274"/>
    <w:lvl w:ilvl="0" w:tplc="3CB69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554709"/>
    <w:multiLevelType w:val="hybridMultilevel"/>
    <w:tmpl w:val="67F8F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D034E35"/>
    <w:multiLevelType w:val="hybridMultilevel"/>
    <w:tmpl w:val="2E1EBC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310901"/>
    <w:multiLevelType w:val="hybridMultilevel"/>
    <w:tmpl w:val="286880F4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13"/>
  </w:num>
  <w:num w:numId="5">
    <w:abstractNumId w:val="0"/>
  </w:num>
  <w:num w:numId="6">
    <w:abstractNumId w:val="5"/>
  </w:num>
  <w:num w:numId="7">
    <w:abstractNumId w:val="19"/>
  </w:num>
  <w:num w:numId="8">
    <w:abstractNumId w:val="3"/>
  </w:num>
  <w:num w:numId="9">
    <w:abstractNumId w:val="4"/>
  </w:num>
  <w:num w:numId="10">
    <w:abstractNumId w:val="8"/>
  </w:num>
  <w:num w:numId="11">
    <w:abstractNumId w:val="7"/>
  </w:num>
  <w:num w:numId="12">
    <w:abstractNumId w:val="18"/>
  </w:num>
  <w:num w:numId="13">
    <w:abstractNumId w:val="16"/>
  </w:num>
  <w:num w:numId="14">
    <w:abstractNumId w:val="9"/>
  </w:num>
  <w:num w:numId="15">
    <w:abstractNumId w:val="10"/>
  </w:num>
  <w:num w:numId="16">
    <w:abstractNumId w:val="2"/>
  </w:num>
  <w:num w:numId="17">
    <w:abstractNumId w:val="1"/>
  </w:num>
  <w:num w:numId="18">
    <w:abstractNumId w:val="11"/>
  </w:num>
  <w:num w:numId="19">
    <w:abstractNumId w:val="20"/>
  </w:num>
  <w:num w:numId="20">
    <w:abstractNumId w:val="15"/>
  </w:num>
  <w:num w:numId="21">
    <w:abstractNumId w:val="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6E"/>
    <w:rsid w:val="000053D7"/>
    <w:rsid w:val="00014AC9"/>
    <w:rsid w:val="0002258F"/>
    <w:rsid w:val="00022875"/>
    <w:rsid w:val="00022D49"/>
    <w:rsid w:val="0002481E"/>
    <w:rsid w:val="00032724"/>
    <w:rsid w:val="00032F6A"/>
    <w:rsid w:val="000345FB"/>
    <w:rsid w:val="00045409"/>
    <w:rsid w:val="00045EF3"/>
    <w:rsid w:val="0005022F"/>
    <w:rsid w:val="00052143"/>
    <w:rsid w:val="0005278F"/>
    <w:rsid w:val="0006471B"/>
    <w:rsid w:val="00066003"/>
    <w:rsid w:val="0008300F"/>
    <w:rsid w:val="00083DA9"/>
    <w:rsid w:val="00096489"/>
    <w:rsid w:val="000A18AE"/>
    <w:rsid w:val="000B484E"/>
    <w:rsid w:val="000C1420"/>
    <w:rsid w:val="000C4A41"/>
    <w:rsid w:val="000C66FF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60676"/>
    <w:rsid w:val="00163396"/>
    <w:rsid w:val="0017182C"/>
    <w:rsid w:val="00175971"/>
    <w:rsid w:val="00176BF8"/>
    <w:rsid w:val="00176E0C"/>
    <w:rsid w:val="00180A68"/>
    <w:rsid w:val="00182AAC"/>
    <w:rsid w:val="001A2076"/>
    <w:rsid w:val="001B0E45"/>
    <w:rsid w:val="001B46E4"/>
    <w:rsid w:val="001C5D6D"/>
    <w:rsid w:val="001D309D"/>
    <w:rsid w:val="001D6547"/>
    <w:rsid w:val="001D6787"/>
    <w:rsid w:val="001D687F"/>
    <w:rsid w:val="001E54DA"/>
    <w:rsid w:val="001E649B"/>
    <w:rsid w:val="00205F1E"/>
    <w:rsid w:val="002141A0"/>
    <w:rsid w:val="00217B28"/>
    <w:rsid w:val="00217B7F"/>
    <w:rsid w:val="0022138C"/>
    <w:rsid w:val="00222A14"/>
    <w:rsid w:val="0023285E"/>
    <w:rsid w:val="00237D9D"/>
    <w:rsid w:val="00262E0D"/>
    <w:rsid w:val="002651D6"/>
    <w:rsid w:val="002664E1"/>
    <w:rsid w:val="002878E9"/>
    <w:rsid w:val="00292267"/>
    <w:rsid w:val="00292A8C"/>
    <w:rsid w:val="00294645"/>
    <w:rsid w:val="0029535E"/>
    <w:rsid w:val="002B0081"/>
    <w:rsid w:val="002B4BF5"/>
    <w:rsid w:val="002B665B"/>
    <w:rsid w:val="002C6669"/>
    <w:rsid w:val="002D348A"/>
    <w:rsid w:val="002D45C7"/>
    <w:rsid w:val="002D4617"/>
    <w:rsid w:val="002E2B71"/>
    <w:rsid w:val="002E4902"/>
    <w:rsid w:val="002F776B"/>
    <w:rsid w:val="003029AE"/>
    <w:rsid w:val="00306A3C"/>
    <w:rsid w:val="00322AAD"/>
    <w:rsid w:val="00323FF2"/>
    <w:rsid w:val="0032647E"/>
    <w:rsid w:val="003358B2"/>
    <w:rsid w:val="00341572"/>
    <w:rsid w:val="003415A2"/>
    <w:rsid w:val="003633AD"/>
    <w:rsid w:val="00367F93"/>
    <w:rsid w:val="00371C77"/>
    <w:rsid w:val="0037611E"/>
    <w:rsid w:val="003A435D"/>
    <w:rsid w:val="003B1564"/>
    <w:rsid w:val="003B5192"/>
    <w:rsid w:val="003B7B15"/>
    <w:rsid w:val="003C1C13"/>
    <w:rsid w:val="003C6AB0"/>
    <w:rsid w:val="003E27EE"/>
    <w:rsid w:val="003F27BC"/>
    <w:rsid w:val="003F6331"/>
    <w:rsid w:val="00401C7E"/>
    <w:rsid w:val="004072CC"/>
    <w:rsid w:val="00417ED2"/>
    <w:rsid w:val="0042066E"/>
    <w:rsid w:val="004261DB"/>
    <w:rsid w:val="00430633"/>
    <w:rsid w:val="004365F4"/>
    <w:rsid w:val="00446944"/>
    <w:rsid w:val="00452BD2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10DF"/>
    <w:rsid w:val="004B1C37"/>
    <w:rsid w:val="004B5530"/>
    <w:rsid w:val="004B5729"/>
    <w:rsid w:val="004B79BB"/>
    <w:rsid w:val="004C2C4C"/>
    <w:rsid w:val="004D260F"/>
    <w:rsid w:val="004D55A6"/>
    <w:rsid w:val="004D7C51"/>
    <w:rsid w:val="005230C7"/>
    <w:rsid w:val="0052396E"/>
    <w:rsid w:val="00526260"/>
    <w:rsid w:val="0053067F"/>
    <w:rsid w:val="005473E9"/>
    <w:rsid w:val="00550FB4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91766"/>
    <w:rsid w:val="00593E85"/>
    <w:rsid w:val="00595E08"/>
    <w:rsid w:val="005B2DDD"/>
    <w:rsid w:val="005B31FE"/>
    <w:rsid w:val="005B3A06"/>
    <w:rsid w:val="005B4636"/>
    <w:rsid w:val="005D4557"/>
    <w:rsid w:val="005D5C82"/>
    <w:rsid w:val="005E199D"/>
    <w:rsid w:val="005E7498"/>
    <w:rsid w:val="005F0A50"/>
    <w:rsid w:val="005F2868"/>
    <w:rsid w:val="00605CAC"/>
    <w:rsid w:val="00610E18"/>
    <w:rsid w:val="006210B7"/>
    <w:rsid w:val="00626C95"/>
    <w:rsid w:val="00632AFC"/>
    <w:rsid w:val="006349C3"/>
    <w:rsid w:val="006437EA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C27D7"/>
    <w:rsid w:val="006C5A74"/>
    <w:rsid w:val="006D5204"/>
    <w:rsid w:val="006D65A3"/>
    <w:rsid w:val="006D69FC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83097"/>
    <w:rsid w:val="007909AF"/>
    <w:rsid w:val="0079373A"/>
    <w:rsid w:val="00796AE7"/>
    <w:rsid w:val="007A1C2B"/>
    <w:rsid w:val="007A457C"/>
    <w:rsid w:val="007A76DE"/>
    <w:rsid w:val="007B16D8"/>
    <w:rsid w:val="007B3E45"/>
    <w:rsid w:val="007C16CA"/>
    <w:rsid w:val="007C4D0D"/>
    <w:rsid w:val="007C578E"/>
    <w:rsid w:val="007D2672"/>
    <w:rsid w:val="007D30BE"/>
    <w:rsid w:val="007D7DB9"/>
    <w:rsid w:val="007E5AB2"/>
    <w:rsid w:val="007E6276"/>
    <w:rsid w:val="007F03C9"/>
    <w:rsid w:val="00807629"/>
    <w:rsid w:val="00812569"/>
    <w:rsid w:val="0081580F"/>
    <w:rsid w:val="00840A84"/>
    <w:rsid w:val="00844B6E"/>
    <w:rsid w:val="00846DAB"/>
    <w:rsid w:val="008636D1"/>
    <w:rsid w:val="00885B2C"/>
    <w:rsid w:val="00893497"/>
    <w:rsid w:val="008E14EF"/>
    <w:rsid w:val="00904A57"/>
    <w:rsid w:val="00926295"/>
    <w:rsid w:val="0093536F"/>
    <w:rsid w:val="00937119"/>
    <w:rsid w:val="009371B1"/>
    <w:rsid w:val="009550CA"/>
    <w:rsid w:val="00966C1F"/>
    <w:rsid w:val="00967DD3"/>
    <w:rsid w:val="00971C8D"/>
    <w:rsid w:val="0097750B"/>
    <w:rsid w:val="009954BB"/>
    <w:rsid w:val="00995BC2"/>
    <w:rsid w:val="0099663E"/>
    <w:rsid w:val="009A10B1"/>
    <w:rsid w:val="009B3A9D"/>
    <w:rsid w:val="009D1225"/>
    <w:rsid w:val="009D2C64"/>
    <w:rsid w:val="009F092B"/>
    <w:rsid w:val="009F22FD"/>
    <w:rsid w:val="00A132C7"/>
    <w:rsid w:val="00A2090F"/>
    <w:rsid w:val="00A20BB3"/>
    <w:rsid w:val="00A2318F"/>
    <w:rsid w:val="00A33678"/>
    <w:rsid w:val="00A34BEB"/>
    <w:rsid w:val="00A41543"/>
    <w:rsid w:val="00A5510D"/>
    <w:rsid w:val="00A57EB9"/>
    <w:rsid w:val="00A626D3"/>
    <w:rsid w:val="00A70002"/>
    <w:rsid w:val="00A76E95"/>
    <w:rsid w:val="00A827FD"/>
    <w:rsid w:val="00A8343E"/>
    <w:rsid w:val="00A90F88"/>
    <w:rsid w:val="00A92691"/>
    <w:rsid w:val="00AA31F1"/>
    <w:rsid w:val="00AA57BD"/>
    <w:rsid w:val="00AC606C"/>
    <w:rsid w:val="00AD2201"/>
    <w:rsid w:val="00AD5B25"/>
    <w:rsid w:val="00AE774D"/>
    <w:rsid w:val="00AF538E"/>
    <w:rsid w:val="00B01B60"/>
    <w:rsid w:val="00B0580B"/>
    <w:rsid w:val="00B17A88"/>
    <w:rsid w:val="00B26BD5"/>
    <w:rsid w:val="00B27F77"/>
    <w:rsid w:val="00B33417"/>
    <w:rsid w:val="00B33CA9"/>
    <w:rsid w:val="00B3524A"/>
    <w:rsid w:val="00B35CF0"/>
    <w:rsid w:val="00B472B0"/>
    <w:rsid w:val="00B51C99"/>
    <w:rsid w:val="00B55FF8"/>
    <w:rsid w:val="00B61822"/>
    <w:rsid w:val="00B6700E"/>
    <w:rsid w:val="00B722D0"/>
    <w:rsid w:val="00B8620B"/>
    <w:rsid w:val="00B96055"/>
    <w:rsid w:val="00B965FB"/>
    <w:rsid w:val="00BA0FC0"/>
    <w:rsid w:val="00BA1E04"/>
    <w:rsid w:val="00BA2E72"/>
    <w:rsid w:val="00BA6764"/>
    <w:rsid w:val="00BB1669"/>
    <w:rsid w:val="00BB4B72"/>
    <w:rsid w:val="00BC0CA9"/>
    <w:rsid w:val="00BC166E"/>
    <w:rsid w:val="00BC1B45"/>
    <w:rsid w:val="00BC326D"/>
    <w:rsid w:val="00BC59BA"/>
    <w:rsid w:val="00BC77B7"/>
    <w:rsid w:val="00BE3952"/>
    <w:rsid w:val="00BE5516"/>
    <w:rsid w:val="00BF5A87"/>
    <w:rsid w:val="00C11AB0"/>
    <w:rsid w:val="00C17405"/>
    <w:rsid w:val="00C2766B"/>
    <w:rsid w:val="00C37E8E"/>
    <w:rsid w:val="00C41559"/>
    <w:rsid w:val="00C44A3E"/>
    <w:rsid w:val="00C52272"/>
    <w:rsid w:val="00C52B54"/>
    <w:rsid w:val="00C57A34"/>
    <w:rsid w:val="00C67005"/>
    <w:rsid w:val="00C72BD1"/>
    <w:rsid w:val="00C72D9C"/>
    <w:rsid w:val="00C7426A"/>
    <w:rsid w:val="00C76214"/>
    <w:rsid w:val="00C8261F"/>
    <w:rsid w:val="00C82744"/>
    <w:rsid w:val="00C90F1D"/>
    <w:rsid w:val="00CA5543"/>
    <w:rsid w:val="00CA5DB3"/>
    <w:rsid w:val="00CA624D"/>
    <w:rsid w:val="00CB0418"/>
    <w:rsid w:val="00CC019D"/>
    <w:rsid w:val="00CC6B18"/>
    <w:rsid w:val="00CD73F1"/>
    <w:rsid w:val="00CE10F2"/>
    <w:rsid w:val="00CE415C"/>
    <w:rsid w:val="00CE5F9C"/>
    <w:rsid w:val="00CF2E51"/>
    <w:rsid w:val="00D02FA0"/>
    <w:rsid w:val="00D07BC6"/>
    <w:rsid w:val="00D22032"/>
    <w:rsid w:val="00D26E97"/>
    <w:rsid w:val="00D32E7F"/>
    <w:rsid w:val="00D335C4"/>
    <w:rsid w:val="00D40873"/>
    <w:rsid w:val="00D54F40"/>
    <w:rsid w:val="00D56214"/>
    <w:rsid w:val="00D56E39"/>
    <w:rsid w:val="00D8031E"/>
    <w:rsid w:val="00D81587"/>
    <w:rsid w:val="00D91FB9"/>
    <w:rsid w:val="00D9615B"/>
    <w:rsid w:val="00D96A85"/>
    <w:rsid w:val="00DA63D1"/>
    <w:rsid w:val="00DA64D8"/>
    <w:rsid w:val="00DB6745"/>
    <w:rsid w:val="00DB7C3E"/>
    <w:rsid w:val="00DC0CE2"/>
    <w:rsid w:val="00DC0D47"/>
    <w:rsid w:val="00DC1D85"/>
    <w:rsid w:val="00DC24A7"/>
    <w:rsid w:val="00DC41E0"/>
    <w:rsid w:val="00DD25F4"/>
    <w:rsid w:val="00DD3256"/>
    <w:rsid w:val="00DD520A"/>
    <w:rsid w:val="00DE2247"/>
    <w:rsid w:val="00DE3104"/>
    <w:rsid w:val="00DF3007"/>
    <w:rsid w:val="00E06F74"/>
    <w:rsid w:val="00E11969"/>
    <w:rsid w:val="00E16A4E"/>
    <w:rsid w:val="00E24667"/>
    <w:rsid w:val="00E32D82"/>
    <w:rsid w:val="00E42078"/>
    <w:rsid w:val="00E426AA"/>
    <w:rsid w:val="00E44EE1"/>
    <w:rsid w:val="00E47E24"/>
    <w:rsid w:val="00E5138C"/>
    <w:rsid w:val="00E5256B"/>
    <w:rsid w:val="00E55B4F"/>
    <w:rsid w:val="00E60526"/>
    <w:rsid w:val="00E63668"/>
    <w:rsid w:val="00E6423B"/>
    <w:rsid w:val="00E71AA5"/>
    <w:rsid w:val="00E724CA"/>
    <w:rsid w:val="00E77A10"/>
    <w:rsid w:val="00E814BC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5357"/>
    <w:rsid w:val="00F27F44"/>
    <w:rsid w:val="00F454A1"/>
    <w:rsid w:val="00F51E88"/>
    <w:rsid w:val="00F61343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A42DA"/>
    <w:rsid w:val="00FB6D83"/>
    <w:rsid w:val="00FC592B"/>
    <w:rsid w:val="00FE21A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E5484"/>
  <w15:docId w15:val="{FAB1696D-ABFB-4ABE-8436-76D5B4C5E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F613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uiPriority w:val="99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F6134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F61343"/>
    <w:rPr>
      <w:rFonts w:cs="Calibri"/>
      <w:sz w:val="22"/>
      <w:szCs w:val="22"/>
    </w:rPr>
  </w:style>
  <w:style w:type="paragraph" w:customStyle="1" w:styleId="13">
    <w:name w:val="Обычный1"/>
    <w:rsid w:val="00F61343"/>
    <w:pPr>
      <w:widowControl w:val="0"/>
      <w:ind w:left="280"/>
      <w:jc w:val="both"/>
    </w:pPr>
    <w:rPr>
      <w:rFonts w:ascii="Times New Roman" w:hAnsi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u.wikipedia.org/wiki/%D0%AF%D0%BF%D0%BE%D0%BD%D1%81%D0%BA%D0%B8%D0%B9_%D1%8F%D0%B7%D1%8B%D0%BA" TargetMode="External"/><Relationship Id="rId18" Type="http://schemas.openxmlformats.org/officeDocument/2006/relationships/hyperlink" Target="http://ru.wikipedia.org/wiki/Microsoft_Word" TargetMode="External"/><Relationship Id="rId26" Type="http://schemas.openxmlformats.org/officeDocument/2006/relationships/hyperlink" Target="http://ru.wikipedia.org/wiki/WordPerfect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LibreOffice_Writer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JWPce" TargetMode="External"/><Relationship Id="rId17" Type="http://schemas.openxmlformats.org/officeDocument/2006/relationships/hyperlink" Target="http://ru.wikipedia.org/w/index.php?title=Lotus_WordPro&amp;action=edit&amp;redlink=1" TargetMode="External"/><Relationship Id="rId25" Type="http://schemas.openxmlformats.org/officeDocument/2006/relationships/hyperlink" Target="http://ru.wikipedia.org/wiki/MS_Window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TeX" TargetMode="External"/><Relationship Id="rId20" Type="http://schemas.openxmlformats.org/officeDocument/2006/relationships/hyperlink" Target="http://ru.wikipedia.org/wiki/OpenOffice.org_Writer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ChiWriter" TargetMode="External"/><Relationship Id="rId24" Type="http://schemas.openxmlformats.org/officeDocument/2006/relationships/hyperlink" Target="http://ru.wikipedia.org/wiki/WordPa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2%D1%91%D1%80%D1%81%D1%82%D0%BA%D0%B0" TargetMode="External"/><Relationship Id="rId23" Type="http://schemas.openxmlformats.org/officeDocument/2006/relationships/hyperlink" Target="http://ru.wikipedia.org/wiki/PolyEdit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ru.wikipedia.org/wiki/Adobe_InCopy" TargetMode="External"/><Relationship Id="rId19" Type="http://schemas.openxmlformats.org/officeDocument/2006/relationships/hyperlink" Target="http://ru.wikipedia.org/wiki/Microsoft_Work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ru.wikipedia.org/wiki/LaTeX" TargetMode="External"/><Relationship Id="rId22" Type="http://schemas.openxmlformats.org/officeDocument/2006/relationships/hyperlink" Target="http://ru.wikipedia.org/wiki/Apple_iWork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B2864-7DFE-4ECA-9BAB-84D527E9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18</Pages>
  <Words>3648</Words>
  <Characters>28767</Characters>
  <Application>Microsoft Office Word</Application>
  <DocSecurity>0</DocSecurity>
  <Lines>239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User</cp:lastModifiedBy>
  <cp:revision>15</cp:revision>
  <cp:lastPrinted>2019-12-18T08:38:00Z</cp:lastPrinted>
  <dcterms:created xsi:type="dcterms:W3CDTF">2024-06-02T17:07:00Z</dcterms:created>
  <dcterms:modified xsi:type="dcterms:W3CDTF">2024-09-05T13:40:00Z</dcterms:modified>
</cp:coreProperties>
</file>